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D1" w:rsidRPr="00D17CD1" w:rsidRDefault="00D17CD1" w:rsidP="00065CDE">
      <w:pPr>
        <w:spacing w:before="39"/>
        <w:ind w:left="120"/>
        <w:rPr>
          <w:rFonts w:ascii="Times New Roman" w:hAnsi="Times New Roman" w:cs="Times New Roman"/>
          <w:b/>
          <w:noProof/>
          <w:sz w:val="32"/>
          <w:szCs w:val="32"/>
          <w:lang w:val="cs-CZ" w:eastAsia="cs-CZ"/>
        </w:rPr>
      </w:pPr>
      <w:r w:rsidRPr="00D17CD1">
        <w:rPr>
          <w:rFonts w:ascii="Times New Roman" w:hAnsi="Times New Roman" w:cs="Times New Roman"/>
          <w:b/>
          <w:sz w:val="32"/>
          <w:szCs w:val="32"/>
          <w:lang w:val="cs-CZ"/>
        </w:rPr>
        <w:t>MEI-CHA Image™</w:t>
      </w:r>
    </w:p>
    <w:p w:rsidR="00065CDE" w:rsidRPr="00476935" w:rsidRDefault="00065CDE" w:rsidP="00065CDE">
      <w:pPr>
        <w:spacing w:before="39"/>
        <w:ind w:left="120"/>
        <w:rPr>
          <w:rFonts w:ascii="Times New Roman" w:eastAsia="Times New Roman" w:hAnsi="Times New Roman" w:cs="Times New Roman"/>
          <w:sz w:val="30"/>
          <w:szCs w:val="3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F35BCC5" wp14:editId="2B97AC15">
            <wp:simplePos x="0" y="0"/>
            <wp:positionH relativeFrom="column">
              <wp:align>center</wp:align>
            </wp:positionH>
            <wp:positionV relativeFrom="paragraph">
              <wp:posOffset>24765</wp:posOffset>
            </wp:positionV>
            <wp:extent cx="5756400" cy="4471200"/>
            <wp:effectExtent l="0" t="0" r="0" b="5715"/>
            <wp:wrapTight wrapText="bothSides">
              <wp:wrapPolygon edited="0">
                <wp:start x="0" y="0"/>
                <wp:lineTo x="0" y="21536"/>
                <wp:lineTo x="21517" y="21536"/>
                <wp:lineTo x="2151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44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CDE">
        <w:rPr>
          <w:rFonts w:ascii="Times New Roman"/>
          <w:color w:val="221E1F"/>
          <w:spacing w:val="30"/>
          <w:sz w:val="3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092E77" w:rsidTr="006226DC">
        <w:tc>
          <w:tcPr>
            <w:tcW w:w="4584" w:type="dxa"/>
          </w:tcPr>
          <w:p w:rsidR="00092E77" w:rsidRPr="00476935" w:rsidRDefault="00092E77" w:rsidP="006226DC">
            <w:pPr>
              <w:spacing w:line="246" w:lineRule="exact"/>
              <w:ind w:left="120"/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</w:pPr>
            <w:r w:rsidRPr="00476935">
              <w:rPr>
                <w:rFonts w:ascii="Times New Roman" w:hAnsi="Times New Roman" w:cs="Times New Roman"/>
                <w:color w:val="221E1F"/>
                <w:spacing w:val="30"/>
                <w:sz w:val="30"/>
                <w:lang w:val="cs-CZ"/>
              </w:rPr>
              <w:t>Obočí</w:t>
            </w:r>
          </w:p>
        </w:tc>
        <w:tc>
          <w:tcPr>
            <w:tcW w:w="4584" w:type="dxa"/>
          </w:tcPr>
          <w:p w:rsidR="00092E77" w:rsidRPr="00476935" w:rsidRDefault="00092E77" w:rsidP="00C872B8">
            <w:pPr>
              <w:spacing w:before="118" w:line="246" w:lineRule="exact"/>
              <w:ind w:left="120"/>
              <w:rPr>
                <w:rFonts w:ascii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</w:pPr>
          </w:p>
        </w:tc>
      </w:tr>
      <w:tr w:rsidR="00C872B8" w:rsidTr="006226DC"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Hone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y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 xml:space="preserve"> Blo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nde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Šedý</w:t>
            </w:r>
          </w:p>
          <w:p w:rsidR="00C872B8" w:rsidRPr="00476935" w:rsidRDefault="00C872B8" w:rsidP="00C872B8">
            <w:pPr>
              <w:pStyle w:val="Zkladntext"/>
              <w:spacing w:before="10" w:line="180" w:lineRule="exact"/>
              <w:ind w:right="185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Pro světlou pleť s teplými podtóny. Nejsvětlejší odstín obočí. Pro klienty preferující šedý odstín. Fitzpatrick</w:t>
            </w:r>
            <w:r w:rsidRPr="00476935">
              <w:rPr>
                <w:color w:val="231F20"/>
                <w:spacing w:val="-30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I-II</w:t>
            </w:r>
            <w:r w:rsidR="006226DC">
              <w:rPr>
                <w:color w:val="231F20"/>
                <w:w w:val="105"/>
                <w:sz w:val="20"/>
                <w:szCs w:val="20"/>
                <w:lang w:val="cs-CZ"/>
              </w:rPr>
              <w:t>.</w:t>
            </w:r>
          </w:p>
        </w:tc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476935">
              <w:rPr>
                <w:rFonts w:ascii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Medium</w:t>
            </w:r>
            <w:r w:rsidRPr="00476935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76935">
              <w:rPr>
                <w:rFonts w:ascii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proofErr w:type="gramEnd"/>
            <w:r w:rsidRPr="00030D69">
              <w:rPr>
                <w:color w:val="231F20"/>
                <w:spacing w:val="3"/>
                <w:sz w:val="20"/>
                <w:szCs w:val="20"/>
                <w:lang w:val="cs-CZ"/>
              </w:rPr>
              <w:t>—</w:t>
            </w:r>
            <w:r w:rsidRPr="00030D69">
              <w:rPr>
                <w:color w:val="231F20"/>
                <w:spacing w:val="-16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>á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>ní</w:t>
            </w:r>
            <w:proofErr w:type="gramEnd"/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19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color w:val="231F20"/>
                <w:sz w:val="20"/>
                <w:szCs w:val="20"/>
                <w:lang w:val="cs-CZ"/>
              </w:rPr>
              <w:t>/</w:t>
            </w:r>
            <w:r w:rsidRPr="00030D69">
              <w:rPr>
                <w:color w:val="231F20"/>
                <w:spacing w:val="-1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Žluto-zelený</w:t>
            </w:r>
          </w:p>
          <w:p w:rsidR="00C872B8" w:rsidRDefault="00C872B8" w:rsidP="00476935">
            <w:pPr>
              <w:pStyle w:val="Zkladntext"/>
              <w:spacing w:before="75" w:line="205" w:lineRule="auto"/>
              <w:ind w:right="176"/>
              <w:rPr>
                <w:color w:val="231F20"/>
                <w:spacing w:val="1"/>
                <w:w w:val="105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Pro klientky se středně hnědými až tmavými blond vlasy, které chtějí přirozené obočí. Lze požít i pro velmi přirozené vypadající oční linky</w:t>
            </w:r>
            <w:r w:rsidRPr="00476935">
              <w:rPr>
                <w:color w:val="231F20"/>
                <w:spacing w:val="2"/>
                <w:w w:val="105"/>
                <w:sz w:val="20"/>
                <w:szCs w:val="20"/>
                <w:lang w:val="cs-CZ"/>
              </w:rPr>
              <w:t>.</w:t>
            </w:r>
            <w:r w:rsidRPr="00476935">
              <w:rPr>
                <w:color w:val="231F20"/>
                <w:spacing w:val="-30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pacing w:val="3"/>
                <w:w w:val="105"/>
                <w:sz w:val="20"/>
                <w:szCs w:val="20"/>
                <w:lang w:val="cs-CZ"/>
              </w:rPr>
              <w:t>F</w:t>
            </w:r>
            <w:r w:rsidRPr="00476935">
              <w:rPr>
                <w:color w:val="231F20"/>
                <w:spacing w:val="4"/>
                <w:w w:val="105"/>
                <w:sz w:val="20"/>
                <w:szCs w:val="20"/>
                <w:lang w:val="cs-CZ"/>
              </w:rPr>
              <w:t>itzpatrick</w:t>
            </w:r>
            <w:r w:rsidR="00476935">
              <w:rPr>
                <w:color w:val="231F20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pacing w:val="-26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III-</w:t>
            </w:r>
            <w:r w:rsidRPr="00476935">
              <w:rPr>
                <w:color w:val="231F20"/>
                <w:spacing w:val="1"/>
                <w:w w:val="105"/>
                <w:sz w:val="20"/>
                <w:szCs w:val="20"/>
                <w:lang w:val="cs-CZ"/>
              </w:rPr>
              <w:t>V</w:t>
            </w:r>
            <w:r w:rsidR="006226DC">
              <w:rPr>
                <w:color w:val="231F20"/>
                <w:spacing w:val="1"/>
                <w:w w:val="105"/>
                <w:sz w:val="20"/>
                <w:szCs w:val="20"/>
                <w:lang w:val="cs-CZ"/>
              </w:rPr>
              <w:t>.</w:t>
            </w:r>
          </w:p>
          <w:p w:rsidR="006226DC" w:rsidRDefault="006226DC" w:rsidP="00476935">
            <w:pPr>
              <w:pStyle w:val="Zkladntext"/>
              <w:spacing w:before="75" w:line="205" w:lineRule="auto"/>
              <w:ind w:right="176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</w:p>
        </w:tc>
      </w:tr>
      <w:tr w:rsidR="00C872B8" w:rsidTr="006226DC"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Gr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ay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7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Hair</w:t>
            </w:r>
            <w:proofErr w:type="spellEnd"/>
            <w:r w:rsidRPr="00030D69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Šedý</w:t>
            </w:r>
          </w:p>
          <w:p w:rsidR="00C872B8" w:rsidRPr="00476935" w:rsidRDefault="00C872B8" w:rsidP="00C872B8">
            <w:pPr>
              <w:pStyle w:val="Zkladntext"/>
              <w:spacing w:line="180" w:lineRule="exact"/>
              <w:ind w:right="53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sz w:val="20"/>
                <w:szCs w:val="20"/>
                <w:lang w:val="cs-CZ"/>
              </w:rPr>
              <w:t>Vyvážená neutrální barva pro klientky s bílými nebo šedými vlasy. Fitzpatrick</w:t>
            </w:r>
            <w:r w:rsidRPr="00476935">
              <w:rPr>
                <w:color w:val="231F20"/>
                <w:spacing w:val="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z w:val="20"/>
                <w:szCs w:val="20"/>
                <w:lang w:val="cs-CZ"/>
              </w:rPr>
              <w:t>I-II</w:t>
            </w:r>
            <w:r w:rsidR="006226DC">
              <w:rPr>
                <w:color w:val="231F20"/>
                <w:sz w:val="20"/>
                <w:szCs w:val="20"/>
                <w:lang w:val="cs-CZ"/>
              </w:rPr>
              <w:t>.</w:t>
            </w:r>
          </w:p>
        </w:tc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Dar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k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Studený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14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Žluto-zelený</w:t>
            </w:r>
          </w:p>
          <w:p w:rsidR="00C872B8" w:rsidRPr="00476935" w:rsidRDefault="00C872B8" w:rsidP="00C872B8">
            <w:pPr>
              <w:pStyle w:val="Zkladntext"/>
              <w:spacing w:before="3" w:line="180" w:lineRule="exact"/>
              <w:ind w:right="150"/>
              <w:rPr>
                <w:color w:val="231F20"/>
                <w:spacing w:val="1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spacing w:val="1"/>
                <w:sz w:val="20"/>
                <w:szCs w:val="20"/>
                <w:lang w:val="cs-CZ"/>
              </w:rPr>
              <w:t xml:space="preserve">Měkká, středně hnědá barva pro klientky s odstíny vlasů 3-4 (tzn. </w:t>
            </w:r>
            <w:proofErr w:type="gramStart"/>
            <w:r w:rsidRPr="00476935">
              <w:rPr>
                <w:color w:val="231F20"/>
                <w:spacing w:val="1"/>
                <w:sz w:val="20"/>
                <w:szCs w:val="20"/>
                <w:lang w:val="cs-CZ"/>
              </w:rPr>
              <w:t>černohnědá</w:t>
            </w:r>
            <w:proofErr w:type="gramEnd"/>
            <w:r w:rsidRPr="00476935">
              <w:rPr>
                <w:color w:val="231F20"/>
                <w:spacing w:val="1"/>
                <w:sz w:val="20"/>
                <w:szCs w:val="20"/>
                <w:lang w:val="cs-CZ"/>
              </w:rPr>
              <w:t xml:space="preserve"> –</w:t>
            </w:r>
            <w:proofErr w:type="spellStart"/>
            <w:proofErr w:type="gramStart"/>
            <w:r w:rsidRPr="00476935">
              <w:rPr>
                <w:color w:val="231F20"/>
                <w:spacing w:val="1"/>
                <w:sz w:val="20"/>
                <w:szCs w:val="20"/>
                <w:lang w:val="cs-CZ"/>
              </w:rPr>
              <w:t>tmavěnědá</w:t>
            </w:r>
            <w:proofErr w:type="spellEnd"/>
            <w:proofErr w:type="gramEnd"/>
            <w:r w:rsidRPr="00476935">
              <w:rPr>
                <w:color w:val="231F20"/>
                <w:spacing w:val="1"/>
                <w:sz w:val="20"/>
                <w:szCs w:val="20"/>
                <w:lang w:val="cs-CZ"/>
              </w:rPr>
              <w:t>).</w:t>
            </w:r>
            <w:r w:rsidRPr="00476935">
              <w:rPr>
                <w:color w:val="231F20"/>
                <w:spacing w:val="-1"/>
                <w:sz w:val="20"/>
                <w:szCs w:val="20"/>
                <w:lang w:val="cs-CZ"/>
              </w:rPr>
              <w:t xml:space="preserve"> Oční liny – výsledek ocelové šedý tón.  </w:t>
            </w:r>
            <w:r w:rsidRPr="00476935">
              <w:rPr>
                <w:color w:val="231F20"/>
                <w:spacing w:val="3"/>
                <w:sz w:val="20"/>
                <w:szCs w:val="20"/>
                <w:lang w:val="cs-CZ"/>
              </w:rPr>
              <w:t>Fitzpatr</w:t>
            </w:r>
            <w:r w:rsidRPr="00476935">
              <w:rPr>
                <w:color w:val="231F20"/>
                <w:spacing w:val="4"/>
                <w:sz w:val="20"/>
                <w:szCs w:val="20"/>
                <w:lang w:val="cs-CZ"/>
              </w:rPr>
              <w:t>ick</w:t>
            </w:r>
            <w:r w:rsidRPr="00476935">
              <w:rPr>
                <w:color w:val="231F20"/>
                <w:spacing w:val="12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z w:val="20"/>
                <w:szCs w:val="20"/>
                <w:lang w:val="cs-CZ"/>
              </w:rPr>
              <w:t>III-</w:t>
            </w:r>
            <w:r w:rsidRPr="00476935">
              <w:rPr>
                <w:color w:val="231F20"/>
                <w:spacing w:val="1"/>
                <w:sz w:val="20"/>
                <w:szCs w:val="20"/>
                <w:lang w:val="cs-CZ"/>
              </w:rPr>
              <w:t>V</w:t>
            </w:r>
            <w:r w:rsidR="006226DC">
              <w:rPr>
                <w:color w:val="231F20"/>
                <w:spacing w:val="1"/>
                <w:sz w:val="20"/>
                <w:szCs w:val="20"/>
                <w:lang w:val="cs-CZ"/>
              </w:rPr>
              <w:t>.</w:t>
            </w:r>
          </w:p>
          <w:p w:rsidR="00476935" w:rsidRDefault="00476935" w:rsidP="00C872B8">
            <w:pPr>
              <w:pStyle w:val="Zkladntext"/>
              <w:spacing w:before="3" w:line="180" w:lineRule="exact"/>
              <w:ind w:right="150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</w:p>
        </w:tc>
      </w:tr>
      <w:tr w:rsidR="00C872B8" w:rsidTr="006226DC"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Blo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nde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-19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21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Žluto-zelený</w:t>
            </w:r>
          </w:p>
          <w:p w:rsidR="00C872B8" w:rsidRPr="00476935" w:rsidRDefault="00C872B8" w:rsidP="00C872B8">
            <w:pPr>
              <w:pStyle w:val="Zkladntext"/>
              <w:spacing w:line="180" w:lineRule="exact"/>
              <w:ind w:right="218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spacing w:val="2"/>
                <w:sz w:val="20"/>
                <w:szCs w:val="20"/>
                <w:lang w:val="cs-CZ"/>
              </w:rPr>
              <w:t>Středně teplá hnědá pro velmi přirozené (sotva viditelné) obočí.</w:t>
            </w:r>
            <w:r w:rsidRPr="00476935">
              <w:rPr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pacing w:val="3"/>
                <w:sz w:val="20"/>
                <w:szCs w:val="20"/>
                <w:lang w:val="cs-CZ"/>
              </w:rPr>
              <w:t>Fitzpatr</w:t>
            </w:r>
            <w:r w:rsidRPr="00476935">
              <w:rPr>
                <w:color w:val="231F20"/>
                <w:spacing w:val="4"/>
                <w:sz w:val="20"/>
                <w:szCs w:val="20"/>
                <w:lang w:val="cs-CZ"/>
              </w:rPr>
              <w:t>ick</w:t>
            </w:r>
            <w:r w:rsidRPr="00476935">
              <w:rPr>
                <w:color w:val="231F20"/>
                <w:sz w:val="20"/>
                <w:szCs w:val="20"/>
                <w:lang w:val="cs-CZ"/>
              </w:rPr>
              <w:t xml:space="preserve"> I-VI</w:t>
            </w:r>
            <w:r w:rsidR="006226DC">
              <w:rPr>
                <w:color w:val="231F20"/>
                <w:sz w:val="20"/>
                <w:szCs w:val="20"/>
                <w:lang w:val="cs-CZ"/>
              </w:rPr>
              <w:t>.</w:t>
            </w:r>
          </w:p>
        </w:tc>
        <w:tc>
          <w:tcPr>
            <w:tcW w:w="4584" w:type="dxa"/>
          </w:tcPr>
          <w:p w:rsidR="00C872B8" w:rsidRPr="00030D69" w:rsidRDefault="00C872B8" w:rsidP="00C872B8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Ethnic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13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Červený</w:t>
            </w:r>
          </w:p>
          <w:p w:rsidR="00C872B8" w:rsidRPr="00476935" w:rsidRDefault="00C872B8" w:rsidP="00C872B8">
            <w:pPr>
              <w:pStyle w:val="Zkladntext"/>
              <w:spacing w:line="180" w:lineRule="exact"/>
              <w:ind w:right="23"/>
              <w:rPr>
                <w:color w:val="231F20"/>
                <w:w w:val="105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spacing w:val="3"/>
                <w:w w:val="105"/>
                <w:sz w:val="20"/>
                <w:szCs w:val="20"/>
                <w:lang w:val="cs-CZ"/>
              </w:rPr>
              <w:t>Teplá plná hnědá barva oblíbená pro microblading.</w:t>
            </w:r>
            <w:r w:rsidRPr="00476935">
              <w:rPr>
                <w:color w:val="231F20"/>
                <w:spacing w:val="-7"/>
                <w:w w:val="105"/>
                <w:sz w:val="20"/>
                <w:szCs w:val="20"/>
                <w:lang w:val="cs-CZ"/>
              </w:rPr>
              <w:t xml:space="preserve"> Vhodná také ke korekci tónu, které se časem změnily do šedo-zelena</w:t>
            </w:r>
            <w:r w:rsidRPr="00476935">
              <w:rPr>
                <w:color w:val="231F20"/>
                <w:spacing w:val="2"/>
                <w:w w:val="105"/>
                <w:sz w:val="20"/>
                <w:szCs w:val="20"/>
                <w:lang w:val="cs-CZ"/>
              </w:rPr>
              <w:t>.</w:t>
            </w:r>
            <w:r w:rsidRPr="00476935">
              <w:rPr>
                <w:color w:val="231F20"/>
                <w:spacing w:val="-28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pacing w:val="3"/>
                <w:w w:val="105"/>
                <w:sz w:val="20"/>
                <w:szCs w:val="20"/>
                <w:lang w:val="cs-CZ"/>
              </w:rPr>
              <w:t>F</w:t>
            </w:r>
            <w:r w:rsidRPr="00476935">
              <w:rPr>
                <w:color w:val="231F20"/>
                <w:spacing w:val="4"/>
                <w:w w:val="105"/>
                <w:sz w:val="20"/>
                <w:szCs w:val="20"/>
                <w:lang w:val="cs-CZ"/>
              </w:rPr>
              <w:t>itzpatrick</w:t>
            </w:r>
            <w:r w:rsidRPr="00476935">
              <w:rPr>
                <w:color w:val="231F20"/>
                <w:spacing w:val="-24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V</w:t>
            </w:r>
            <w:r w:rsidR="006226DC">
              <w:rPr>
                <w:color w:val="231F20"/>
                <w:w w:val="105"/>
                <w:sz w:val="20"/>
                <w:szCs w:val="20"/>
                <w:lang w:val="cs-CZ"/>
              </w:rPr>
              <w:t>.</w:t>
            </w:r>
          </w:p>
          <w:p w:rsidR="00476935" w:rsidRDefault="00476935" w:rsidP="00C872B8">
            <w:pPr>
              <w:pStyle w:val="Zkladntext"/>
              <w:spacing w:line="180" w:lineRule="exact"/>
              <w:ind w:right="23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</w:p>
        </w:tc>
      </w:tr>
      <w:tr w:rsidR="00C872B8" w:rsidTr="006226DC"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Golden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ální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Žluto-zelený</w:t>
            </w:r>
          </w:p>
          <w:p w:rsidR="00C872B8" w:rsidRDefault="00C872B8" w:rsidP="00C872B8">
            <w:pPr>
              <w:pStyle w:val="Zkladntext"/>
              <w:spacing w:line="180" w:lineRule="exact"/>
              <w:rPr>
                <w:color w:val="231F20"/>
                <w:spacing w:val="-7"/>
                <w:w w:val="105"/>
                <w:sz w:val="20"/>
                <w:szCs w:val="20"/>
                <w:lang w:val="cs-CZ"/>
              </w:rPr>
            </w:pP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Přírodní středně hnědá</w:t>
            </w:r>
            <w:r w:rsidRPr="00476935">
              <w:rPr>
                <w:color w:val="231F20"/>
                <w:spacing w:val="-2"/>
                <w:w w:val="105"/>
                <w:sz w:val="20"/>
                <w:szCs w:val="20"/>
                <w:lang w:val="cs-CZ"/>
              </w:rPr>
              <w:t>. Žlutozelený základ je určen k tomu, aby neutralizoval červené podtóny</w:t>
            </w:r>
            <w:r w:rsidRPr="00476935">
              <w:rPr>
                <w:color w:val="231F20"/>
                <w:spacing w:val="-31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w w:val="105"/>
                <w:sz w:val="20"/>
                <w:szCs w:val="20"/>
                <w:lang w:val="cs-CZ"/>
              </w:rPr>
              <w:t>Fitzpatrick</w:t>
            </w:r>
            <w:r w:rsidRPr="00476935">
              <w:rPr>
                <w:color w:val="231F20"/>
                <w:spacing w:val="-26"/>
                <w:w w:val="105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color w:val="231F20"/>
                <w:spacing w:val="-7"/>
                <w:w w:val="105"/>
                <w:sz w:val="20"/>
                <w:szCs w:val="20"/>
                <w:lang w:val="cs-CZ"/>
              </w:rPr>
              <w:t>IV</w:t>
            </w:r>
            <w:r w:rsidRPr="00476935">
              <w:rPr>
                <w:color w:val="231F20"/>
                <w:spacing w:val="-6"/>
                <w:w w:val="105"/>
                <w:sz w:val="20"/>
                <w:szCs w:val="20"/>
                <w:lang w:val="cs-CZ"/>
              </w:rPr>
              <w:t>-</w:t>
            </w:r>
            <w:r w:rsidRPr="00476935">
              <w:rPr>
                <w:color w:val="231F20"/>
                <w:spacing w:val="-7"/>
                <w:w w:val="105"/>
                <w:sz w:val="20"/>
                <w:szCs w:val="20"/>
                <w:lang w:val="cs-CZ"/>
              </w:rPr>
              <w:t>V</w:t>
            </w:r>
            <w:r w:rsidR="006226DC">
              <w:rPr>
                <w:color w:val="231F20"/>
                <w:spacing w:val="-7"/>
                <w:w w:val="105"/>
                <w:sz w:val="20"/>
                <w:szCs w:val="20"/>
                <w:lang w:val="cs-CZ"/>
              </w:rPr>
              <w:t>.</w:t>
            </w:r>
          </w:p>
          <w:p w:rsidR="006226DC" w:rsidRPr="00476935" w:rsidRDefault="006226DC" w:rsidP="00C872B8">
            <w:pPr>
              <w:pStyle w:val="Zkladntext"/>
              <w:spacing w:line="180" w:lineRule="exact"/>
              <w:rPr>
                <w:rFonts w:cs="Times New Roman"/>
                <w:color w:val="231F20"/>
                <w:spacing w:val="2"/>
                <w:sz w:val="20"/>
                <w:szCs w:val="20"/>
                <w:lang w:val="cs-CZ"/>
              </w:rPr>
            </w:pPr>
          </w:p>
        </w:tc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Dar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kest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Studený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14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Žluto-zelený</w:t>
            </w:r>
          </w:p>
          <w:p w:rsidR="00C872B8" w:rsidRPr="00476935" w:rsidRDefault="00C872B8" w:rsidP="00C872B8">
            <w:pPr>
              <w:spacing w:line="204" w:lineRule="auto"/>
              <w:ind w:left="120" w:right="23"/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</w:pPr>
            <w:r w:rsidRPr="00476935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cs-CZ"/>
              </w:rPr>
              <w:t>Krásná tmavě hnědá p</w:t>
            </w:r>
            <w:r w:rsidRPr="00476935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ro klienty, kteří chtějí tmavé obočí. Doporučeno zejména pro klientky s odstíny vlasů 1-2 (tzn. černá až černohnědá)</w:t>
            </w:r>
            <w:r w:rsidR="006226DC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.</w:t>
            </w:r>
          </w:p>
        </w:tc>
      </w:tr>
      <w:tr w:rsidR="00C872B8" w:rsidTr="006226DC">
        <w:tc>
          <w:tcPr>
            <w:tcW w:w="4584" w:type="dxa"/>
          </w:tcPr>
          <w:p w:rsidR="00C872B8" w:rsidRPr="00030D69" w:rsidRDefault="00C872B8" w:rsidP="006226DC">
            <w:pPr>
              <w:spacing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Light</w:t>
            </w:r>
            <w:proofErr w:type="spellEnd"/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030D69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 xml:space="preserve">ální 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030D69">
              <w:rPr>
                <w:rFonts w:ascii="Times New Roman" w:eastAsia="Times New Roman" w:hAnsi="Times New Roman" w:cs="Times New Roman"/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Žluto-zelený</w:t>
            </w:r>
          </w:p>
          <w:p w:rsidR="00C872B8" w:rsidRDefault="00C872B8" w:rsidP="006226DC">
            <w:pPr>
              <w:spacing w:line="224" w:lineRule="auto"/>
              <w:ind w:left="120" w:right="53"/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</w:pPr>
            <w:r w:rsidRPr="00476935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cs-CZ"/>
              </w:rPr>
              <w:t>Vyvážená světle hnědá pro klienty se středně světlými blond vlasy.</w:t>
            </w:r>
            <w:r w:rsidRPr="00476935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Fitzpatr</w:t>
            </w:r>
            <w:r w:rsidRPr="00476935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ick</w:t>
            </w:r>
            <w:r w:rsidRPr="00476935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val="cs-CZ"/>
              </w:rPr>
              <w:t xml:space="preserve"> </w:t>
            </w:r>
            <w:r w:rsidRPr="00476935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I-IV</w:t>
            </w:r>
            <w:r w:rsidR="006226D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.</w:t>
            </w:r>
          </w:p>
        </w:tc>
        <w:tc>
          <w:tcPr>
            <w:tcW w:w="4584" w:type="dxa"/>
          </w:tcPr>
          <w:p w:rsidR="00C872B8" w:rsidRDefault="00C872B8" w:rsidP="00065CDE">
            <w:pPr>
              <w:spacing w:before="224" w:line="246" w:lineRule="exact"/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</w:pPr>
          </w:p>
        </w:tc>
      </w:tr>
    </w:tbl>
    <w:p w:rsidR="00065CDE" w:rsidRPr="00030D69" w:rsidRDefault="00065CDE" w:rsidP="00065CDE">
      <w:pPr>
        <w:spacing w:before="6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p w:rsidR="00065CDE" w:rsidRDefault="00476935" w:rsidP="00065CDE">
      <w:pPr>
        <w:spacing w:line="204" w:lineRule="auto"/>
        <w:ind w:left="120" w:right="23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cs-CZ" w:eastAsia="cs-CZ"/>
        </w:rPr>
        <w:lastRenderedPageBreak/>
        <w:drawing>
          <wp:inline distT="0" distB="0" distL="0" distR="0">
            <wp:extent cx="5760720" cy="44526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77" w:rsidRDefault="00092E77" w:rsidP="00065CDE">
      <w:pPr>
        <w:spacing w:line="204" w:lineRule="auto"/>
        <w:ind w:left="120" w:right="23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092E77" w:rsidRDefault="00092E77" w:rsidP="00065CDE">
      <w:pPr>
        <w:spacing w:line="204" w:lineRule="auto"/>
        <w:ind w:left="120" w:right="23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092E77" w:rsidRDefault="00092E77" w:rsidP="00065CDE">
      <w:pPr>
        <w:spacing w:line="204" w:lineRule="auto"/>
        <w:ind w:left="120" w:right="23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E55B3" w:rsidTr="006226DC">
        <w:tc>
          <w:tcPr>
            <w:tcW w:w="4606" w:type="dxa"/>
          </w:tcPr>
          <w:p w:rsidR="000E55B3" w:rsidRDefault="00092E77" w:rsidP="00092E77">
            <w:pPr>
              <w:spacing w:line="204" w:lineRule="auto"/>
              <w:ind w:left="120" w:right="23"/>
            </w:pPr>
            <w:r w:rsidRPr="00092E77">
              <w:rPr>
                <w:rFonts w:ascii="Times New Roman" w:eastAsia="Times New Roman" w:hAnsi="Times New Roman" w:cs="Times New Roman"/>
                <w:sz w:val="30"/>
                <w:szCs w:val="30"/>
                <w:lang w:val="cs-CZ"/>
              </w:rPr>
              <w:t xml:space="preserve">Linky </w:t>
            </w:r>
          </w:p>
        </w:tc>
        <w:tc>
          <w:tcPr>
            <w:tcW w:w="4606" w:type="dxa"/>
          </w:tcPr>
          <w:p w:rsidR="000E55B3" w:rsidRDefault="00092E77" w:rsidP="00092E77">
            <w:pPr>
              <w:rPr>
                <w:rFonts w:ascii="Times New Roman" w:hAnsi="Times New Roman" w:cs="Times New Roman"/>
                <w:sz w:val="30"/>
                <w:szCs w:val="30"/>
                <w:lang w:val="cs-CZ"/>
              </w:rPr>
            </w:pPr>
            <w:r w:rsidRPr="00092E77">
              <w:rPr>
                <w:rFonts w:ascii="Times New Roman" w:hAnsi="Times New Roman" w:cs="Times New Roman"/>
                <w:sz w:val="30"/>
                <w:szCs w:val="30"/>
                <w:lang w:val="cs-CZ"/>
              </w:rPr>
              <w:t>Korektory a modifikátory</w:t>
            </w:r>
          </w:p>
          <w:p w:rsidR="006226DC" w:rsidRPr="00092E77" w:rsidRDefault="006226DC" w:rsidP="00092E7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55B3" w:rsidTr="006226DC">
        <w:tc>
          <w:tcPr>
            <w:tcW w:w="4606" w:type="dxa"/>
          </w:tcPr>
          <w:p w:rsidR="00092E77" w:rsidRPr="001F6F7B" w:rsidRDefault="00092E77" w:rsidP="00092E77">
            <w:pPr>
              <w:spacing w:before="69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Hnědo-zelený</w:t>
            </w:r>
          </w:p>
          <w:p w:rsidR="00092E77" w:rsidRPr="00092E77" w:rsidRDefault="00092E77" w:rsidP="00092E77">
            <w:pPr>
              <w:pStyle w:val="Zkladntext"/>
              <w:spacing w:line="180" w:lineRule="exact"/>
              <w:rPr>
                <w:sz w:val="20"/>
                <w:szCs w:val="20"/>
                <w:lang w:val="cs-CZ"/>
              </w:rPr>
            </w:pPr>
            <w:r w:rsidRPr="00092E77">
              <w:rPr>
                <w:color w:val="231F20"/>
                <w:sz w:val="20"/>
                <w:szCs w:val="20"/>
                <w:lang w:val="cs-CZ"/>
              </w:rPr>
              <w:t xml:space="preserve">Přirozeně hnědá barva, která zvýrazňuje všechny barvy očí. Jeví se jako olivově hnědá na jemné světlejší </w:t>
            </w:r>
            <w:proofErr w:type="gramStart"/>
            <w:r w:rsidRPr="00092E77">
              <w:rPr>
                <w:color w:val="231F20"/>
                <w:sz w:val="20"/>
                <w:szCs w:val="20"/>
                <w:lang w:val="cs-CZ"/>
              </w:rPr>
              <w:t xml:space="preserve">pleti </w:t>
            </w:r>
            <w:r w:rsidRPr="00092E77">
              <w:rPr>
                <w:color w:val="231F20"/>
                <w:spacing w:val="-3"/>
                <w:sz w:val="20"/>
                <w:szCs w:val="20"/>
                <w:lang w:val="cs-CZ"/>
              </w:rPr>
              <w:t>.</w:t>
            </w:r>
            <w:r w:rsidRPr="00092E77">
              <w:rPr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Fitzpatr</w:t>
            </w:r>
            <w:r w:rsidRPr="00092E77">
              <w:rPr>
                <w:color w:val="231F20"/>
                <w:spacing w:val="-3"/>
                <w:sz w:val="20"/>
                <w:szCs w:val="20"/>
                <w:lang w:val="cs-CZ"/>
              </w:rPr>
              <w:t>ic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k</w:t>
            </w:r>
            <w:proofErr w:type="gramEnd"/>
            <w:r w:rsidRPr="00092E77">
              <w:rPr>
                <w:color w:val="231F20"/>
                <w:spacing w:val="12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pacing w:val="-1"/>
                <w:sz w:val="20"/>
                <w:szCs w:val="20"/>
                <w:lang w:val="cs-CZ"/>
              </w:rPr>
              <w:t>I-III</w:t>
            </w:r>
            <w:r w:rsidR="006226DC">
              <w:rPr>
                <w:color w:val="231F20"/>
                <w:spacing w:val="-1"/>
                <w:sz w:val="20"/>
                <w:szCs w:val="20"/>
                <w:lang w:val="cs-CZ"/>
              </w:rPr>
              <w:t>.</w:t>
            </w:r>
          </w:p>
          <w:p w:rsidR="000E55B3" w:rsidRDefault="000E55B3"/>
        </w:tc>
        <w:tc>
          <w:tcPr>
            <w:tcW w:w="4606" w:type="dxa"/>
          </w:tcPr>
          <w:p w:rsidR="00092E77" w:rsidRPr="001F6F7B" w:rsidRDefault="00092E77" w:rsidP="00092E77">
            <w:pPr>
              <w:spacing w:before="69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Or</w:t>
            </w: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c</w:t>
            </w: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hr</w:t>
            </w: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os</w:t>
            </w:r>
            <w:proofErr w:type="spellEnd"/>
            <w:r w:rsidRPr="001F6F7B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7"/>
                <w:sz w:val="20"/>
                <w:szCs w:val="20"/>
                <w:lang w:val="cs-CZ"/>
              </w:rPr>
              <w:t>Teplý</w:t>
            </w:r>
            <w:r w:rsidRPr="001F6F7B">
              <w:rPr>
                <w:rFonts w:ascii="Palatino Linotype" w:eastAsia="Palatino Linotype" w:hAnsi="Palatino Linotype" w:cs="Palatino Linotype"/>
                <w:i/>
                <w:color w:val="231F20"/>
                <w:spacing w:val="-20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1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Žluto-oranžový</w:t>
            </w:r>
          </w:p>
          <w:p w:rsidR="006226DC" w:rsidRDefault="00092E77" w:rsidP="00092E77">
            <w:pPr>
              <w:pStyle w:val="Zkladntext"/>
              <w:spacing w:line="180" w:lineRule="exact"/>
              <w:rPr>
                <w:color w:val="231F20"/>
                <w:spacing w:val="-2"/>
                <w:sz w:val="20"/>
                <w:szCs w:val="20"/>
                <w:lang w:val="cs-CZ"/>
              </w:rPr>
            </w:pPr>
            <w:r w:rsidRPr="00092E77">
              <w:rPr>
                <w:color w:val="231F20"/>
                <w:spacing w:val="-3"/>
                <w:sz w:val="20"/>
                <w:szCs w:val="20"/>
                <w:lang w:val="cs-CZ"/>
              </w:rPr>
              <w:t xml:space="preserve">Teplá barva zralé dýně se používá k neutralizaci nežádoucích chladných tónů </w:t>
            </w:r>
            <w:r w:rsidRPr="00092E77">
              <w:rPr>
                <w:color w:val="231F20"/>
                <w:spacing w:val="1"/>
                <w:sz w:val="20"/>
                <w:szCs w:val="20"/>
                <w:lang w:val="cs-CZ"/>
              </w:rPr>
              <w:t xml:space="preserve"> v obočí buď z předchozí </w:t>
            </w:r>
            <w:proofErr w:type="gramStart"/>
            <w:r w:rsidRPr="00092E77">
              <w:rPr>
                <w:color w:val="231F20"/>
                <w:spacing w:val="1"/>
                <w:sz w:val="20"/>
                <w:szCs w:val="20"/>
                <w:lang w:val="cs-CZ"/>
              </w:rPr>
              <w:t>pigmentace nebo</w:t>
            </w:r>
            <w:proofErr w:type="gramEnd"/>
            <w:r w:rsidRPr="00092E77">
              <w:rPr>
                <w:color w:val="231F20"/>
                <w:spacing w:val="1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pokud se dá tento přechod očekávat.</w:t>
            </w:r>
            <w:r w:rsidRPr="00092E77">
              <w:rPr>
                <w:color w:val="231F20"/>
                <w:spacing w:val="-15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pacing w:val="-4"/>
                <w:sz w:val="20"/>
                <w:szCs w:val="20"/>
                <w:lang w:val="cs-CZ"/>
              </w:rPr>
              <w:t>Doporučené použití:</w:t>
            </w:r>
            <w:r w:rsidRPr="00092E77">
              <w:rPr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z w:val="20"/>
                <w:szCs w:val="20"/>
                <w:lang w:val="cs-CZ"/>
              </w:rPr>
              <w:t xml:space="preserve">4 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části </w:t>
            </w:r>
          </w:p>
          <w:p w:rsidR="000E55B3" w:rsidRPr="00092E77" w:rsidRDefault="00092E77" w:rsidP="00092E77">
            <w:pPr>
              <w:pStyle w:val="Zkladntext"/>
              <w:spacing w:line="180" w:lineRule="exact"/>
              <w:rPr>
                <w:sz w:val="20"/>
                <w:szCs w:val="20"/>
              </w:rPr>
            </w:pP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barvy na obočí a 1 část </w:t>
            </w:r>
            <w:proofErr w:type="spellStart"/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Ochros</w:t>
            </w:r>
            <w:proofErr w:type="spellEnd"/>
            <w:r w:rsidR="006226DC">
              <w:rPr>
                <w:color w:val="231F20"/>
                <w:spacing w:val="-2"/>
                <w:sz w:val="20"/>
                <w:szCs w:val="20"/>
                <w:lang w:val="cs-CZ"/>
              </w:rPr>
              <w:t>.</w:t>
            </w:r>
          </w:p>
        </w:tc>
      </w:tr>
      <w:tr w:rsidR="000E55B3" w:rsidTr="006226DC">
        <w:tc>
          <w:tcPr>
            <w:tcW w:w="4606" w:type="dxa"/>
          </w:tcPr>
          <w:p w:rsidR="00092E77" w:rsidRPr="001F6F7B" w:rsidRDefault="00092E77" w:rsidP="00092E77">
            <w:pPr>
              <w:spacing w:before="90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Brown</w:t>
            </w: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Black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Hnědo-černý</w:t>
            </w:r>
          </w:p>
          <w:p w:rsidR="006226DC" w:rsidRDefault="00092E77" w:rsidP="00092E77">
            <w:pPr>
              <w:pStyle w:val="Zkladntext"/>
              <w:spacing w:line="180" w:lineRule="exact"/>
              <w:rPr>
                <w:color w:val="231F20"/>
                <w:sz w:val="20"/>
                <w:szCs w:val="20"/>
                <w:lang w:val="cs-CZ"/>
              </w:rPr>
            </w:pPr>
            <w:r w:rsidRPr="00092E77">
              <w:rPr>
                <w:color w:val="231F20"/>
                <w:sz w:val="20"/>
                <w:szCs w:val="20"/>
                <w:lang w:val="cs-CZ"/>
              </w:rPr>
              <w:t xml:space="preserve">Jemná tmavá barva s hnědými podtóny. Vhodná </w:t>
            </w:r>
          </w:p>
          <w:p w:rsidR="00092E77" w:rsidRPr="00092E77" w:rsidRDefault="00092E77" w:rsidP="00092E77">
            <w:pPr>
              <w:pStyle w:val="Zkladntext"/>
              <w:spacing w:line="180" w:lineRule="exact"/>
              <w:rPr>
                <w:sz w:val="20"/>
                <w:szCs w:val="20"/>
                <w:lang w:val="cs-CZ"/>
              </w:rPr>
            </w:pPr>
            <w:r w:rsidRPr="00092E77">
              <w:rPr>
                <w:color w:val="231F20"/>
                <w:sz w:val="20"/>
                <w:szCs w:val="20"/>
                <w:lang w:val="cs-CZ"/>
              </w:rPr>
              <w:t>jako náhrada za černou pro klientky se světlou pletí. Nejvhodnější pro zákaznice typů pleti I-II, které požadují jemný efekt.</w:t>
            </w:r>
            <w:r w:rsidRPr="00092E77">
              <w:rPr>
                <w:color w:val="231F20"/>
                <w:spacing w:val="-14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Fitzpatr</w:t>
            </w:r>
            <w:r w:rsidRPr="00092E77">
              <w:rPr>
                <w:color w:val="231F20"/>
                <w:spacing w:val="-3"/>
                <w:sz w:val="20"/>
                <w:szCs w:val="20"/>
                <w:lang w:val="cs-CZ"/>
              </w:rPr>
              <w:t>ic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k</w:t>
            </w:r>
            <w:r w:rsidRPr="00092E77">
              <w:rPr>
                <w:color w:val="231F20"/>
                <w:sz w:val="20"/>
                <w:szCs w:val="20"/>
                <w:lang w:val="cs-CZ"/>
              </w:rPr>
              <w:t xml:space="preserve"> 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I-IV</w:t>
            </w:r>
            <w:r w:rsidR="006226DC">
              <w:rPr>
                <w:color w:val="231F20"/>
                <w:spacing w:val="-2"/>
                <w:sz w:val="20"/>
                <w:szCs w:val="20"/>
                <w:lang w:val="cs-CZ"/>
              </w:rPr>
              <w:t>.</w:t>
            </w:r>
          </w:p>
          <w:p w:rsidR="000E55B3" w:rsidRDefault="000E55B3"/>
        </w:tc>
        <w:tc>
          <w:tcPr>
            <w:tcW w:w="4606" w:type="dxa"/>
          </w:tcPr>
          <w:p w:rsidR="00092E77" w:rsidRPr="001F6F7B" w:rsidRDefault="00092E77" w:rsidP="00092E77">
            <w:pPr>
              <w:spacing w:before="104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gramStart"/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S</w:t>
            </w:r>
            <w:r w:rsidRPr="00092E7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kin</w:t>
            </w:r>
            <w:proofErr w:type="gramEnd"/>
            <w:r w:rsidRPr="001F6F7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—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21"/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Studený</w:t>
            </w:r>
            <w:proofErr w:type="gramEnd"/>
            <w:r w:rsidRPr="001F6F7B">
              <w:rPr>
                <w:rFonts w:ascii="Palatino Linotype" w:eastAsia="Palatino Linotype" w:hAnsi="Palatino Linotype" w:cs="Palatino Linotype"/>
                <w:i/>
                <w:color w:val="231F20"/>
                <w:spacing w:val="-23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Bílo-žlutý</w:t>
            </w:r>
          </w:p>
          <w:p w:rsidR="00092E77" w:rsidRPr="00092E77" w:rsidRDefault="00092E77" w:rsidP="00092E77">
            <w:pPr>
              <w:pStyle w:val="Zkladntext"/>
              <w:spacing w:line="180" w:lineRule="exact"/>
              <w:rPr>
                <w:sz w:val="20"/>
                <w:szCs w:val="20"/>
                <w:lang w:val="cs-CZ"/>
              </w:rPr>
            </w:pPr>
            <w:r w:rsidRPr="00092E77">
              <w:rPr>
                <w:color w:val="231F20"/>
                <w:sz w:val="20"/>
                <w:szCs w:val="20"/>
                <w:lang w:val="cs-CZ"/>
              </w:rPr>
              <w:t>Světlá barva s růžovými podtóny jako základ pro všechny kamufláže</w:t>
            </w:r>
            <w:r w:rsidRPr="00092E77">
              <w:rPr>
                <w:color w:val="231F20"/>
                <w:spacing w:val="-2"/>
                <w:sz w:val="20"/>
                <w:szCs w:val="20"/>
                <w:lang w:val="cs-CZ"/>
              </w:rPr>
              <w:t>.</w:t>
            </w:r>
          </w:p>
          <w:p w:rsidR="000E55B3" w:rsidRDefault="000E55B3"/>
        </w:tc>
      </w:tr>
      <w:tr w:rsidR="000E55B3" w:rsidTr="006226DC">
        <w:tc>
          <w:tcPr>
            <w:tcW w:w="4606" w:type="dxa"/>
          </w:tcPr>
          <w:p w:rsidR="00092E77" w:rsidRPr="001F6F7B" w:rsidRDefault="00092E77" w:rsidP="00092E77">
            <w:pPr>
              <w:spacing w:before="100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Black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16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16"/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 xml:space="preserve">Studený </w:t>
            </w:r>
            <w:r w:rsidRPr="001F6F7B">
              <w:rPr>
                <w:rFonts w:ascii="Palatino Linotype" w:eastAsia="Palatino Linotype" w:hAnsi="Palatino Linotype" w:cs="Palatino Linotype"/>
                <w:i/>
                <w:color w:val="231F20"/>
                <w:spacing w:val="-18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Černo-zelený</w:t>
            </w:r>
            <w:proofErr w:type="gramEnd"/>
          </w:p>
          <w:p w:rsidR="00092E77" w:rsidRPr="00395B59" w:rsidRDefault="00092E77" w:rsidP="00092E77">
            <w:pPr>
              <w:pStyle w:val="Zkladntext"/>
              <w:spacing w:line="180" w:lineRule="exact"/>
              <w:ind w:right="124"/>
              <w:rPr>
                <w:sz w:val="20"/>
                <w:szCs w:val="20"/>
                <w:lang w:val="cs-CZ"/>
              </w:rPr>
            </w:pPr>
            <w:r w:rsidRPr="00395B59">
              <w:rPr>
                <w:color w:val="231F20"/>
                <w:spacing w:val="-1"/>
                <w:sz w:val="20"/>
                <w:szCs w:val="20"/>
                <w:lang w:val="cs-CZ"/>
              </w:rPr>
              <w:t xml:space="preserve">Oční linky, které jsou výrazné zejména v kontrastu se světlou barvou očí. Nejvhodnější pro typy pleti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Fitzpatrick</w:t>
            </w:r>
            <w:r w:rsidRPr="00395B59">
              <w:rPr>
                <w:color w:val="231F20"/>
                <w:spacing w:val="25"/>
                <w:w w:val="99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III-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V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.</w:t>
            </w:r>
            <w:r w:rsidRPr="00395B59">
              <w:rPr>
                <w:color w:val="231F20"/>
                <w:spacing w:val="-12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 xml:space="preserve">U </w:t>
            </w:r>
            <w:proofErr w:type="gramStart"/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klientech</w:t>
            </w:r>
            <w:proofErr w:type="gramEnd"/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 xml:space="preserve"> typů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 xml:space="preserve"> I</w:t>
            </w:r>
            <w:r w:rsidRPr="00395B59">
              <w:rPr>
                <w:color w:val="231F20"/>
                <w:spacing w:val="22"/>
                <w:w w:val="111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and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II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se může jevit jako šedá</w:t>
            </w:r>
            <w:r w:rsidRPr="00395B59">
              <w:rPr>
                <w:color w:val="231F20"/>
                <w:spacing w:val="-4"/>
                <w:sz w:val="20"/>
                <w:szCs w:val="20"/>
                <w:lang w:val="cs-CZ"/>
              </w:rPr>
              <w:t>.</w:t>
            </w:r>
            <w:r w:rsidRPr="00395B59">
              <w:rPr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*NIKDY nepoužívejte na obočí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!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Fitzpatrick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I-VI</w:t>
            </w:r>
            <w:r w:rsidR="006226DC">
              <w:rPr>
                <w:color w:val="231F20"/>
                <w:spacing w:val="-3"/>
                <w:sz w:val="20"/>
                <w:szCs w:val="20"/>
                <w:lang w:val="cs-CZ"/>
              </w:rPr>
              <w:t>.</w:t>
            </w:r>
          </w:p>
          <w:p w:rsidR="000E55B3" w:rsidRDefault="000E55B3"/>
        </w:tc>
        <w:tc>
          <w:tcPr>
            <w:tcW w:w="4606" w:type="dxa"/>
          </w:tcPr>
          <w:p w:rsidR="00092E77" w:rsidRPr="001F6F7B" w:rsidRDefault="00092E77" w:rsidP="00092E77">
            <w:pPr>
              <w:spacing w:before="102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Cool</w:t>
            </w:r>
            <w:proofErr w:type="spellEnd"/>
            <w:r w:rsidRPr="001F6F7B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 xml:space="preserve">Studený 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1F6F7B">
              <w:rPr>
                <w:rFonts w:ascii="Times New Roman" w:eastAsia="Times New Roman" w:hAnsi="Times New Roman" w:cs="Times New Roman"/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>Zeleno-žlutý</w:t>
            </w:r>
          </w:p>
          <w:p w:rsidR="00092E77" w:rsidRPr="001F6F7B" w:rsidRDefault="006226DC" w:rsidP="00092E77">
            <w:pPr>
              <w:pStyle w:val="Zkladntext"/>
              <w:spacing w:line="180" w:lineRule="exact"/>
              <w:ind w:right="294"/>
              <w:rPr>
                <w:lang w:val="cs-CZ"/>
              </w:rPr>
            </w:pPr>
            <w:r>
              <w:rPr>
                <w:color w:val="231F20"/>
                <w:sz w:val="20"/>
                <w:szCs w:val="20"/>
                <w:lang w:val="cs-CZ"/>
              </w:rPr>
              <w:t>T</w:t>
            </w:r>
            <w:r w:rsidR="00092E77" w:rsidRPr="00395B59">
              <w:rPr>
                <w:color w:val="231F20"/>
                <w:sz w:val="20"/>
                <w:szCs w:val="20"/>
                <w:lang w:val="cs-CZ"/>
              </w:rPr>
              <w:t xml:space="preserve">mavě zelený modifikátor, který se používá pro obočí. </w:t>
            </w:r>
            <w:proofErr w:type="gramStart"/>
            <w:r w:rsidR="00092E77" w:rsidRPr="00395B59">
              <w:rPr>
                <w:color w:val="231F20"/>
                <w:sz w:val="20"/>
                <w:szCs w:val="20"/>
                <w:lang w:val="cs-CZ"/>
              </w:rPr>
              <w:t>které</w:t>
            </w:r>
            <w:proofErr w:type="gramEnd"/>
            <w:r w:rsidR="00092E77" w:rsidRPr="00395B59">
              <w:rPr>
                <w:color w:val="231F20"/>
                <w:sz w:val="20"/>
                <w:szCs w:val="20"/>
                <w:lang w:val="cs-CZ"/>
              </w:rPr>
              <w:t xml:space="preserve"> se časem změnilo do růžových, načervenalých nebo fialových tónů</w:t>
            </w:r>
            <w:r w:rsidR="00092E77"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. Lze ji také přidat do </w:t>
            </w:r>
            <w:proofErr w:type="gramStart"/>
            <w:r w:rsidR="00092E77"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Skin</w:t>
            </w:r>
            <w:proofErr w:type="gramEnd"/>
            <w:r w:rsidR="00092E77"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 xml:space="preserve"> pigmentu pro vytvoření specifického odstínu pleti při kamufláži</w:t>
            </w:r>
            <w:r w:rsidR="00092E77">
              <w:rPr>
                <w:color w:val="231F20"/>
                <w:spacing w:val="-2"/>
                <w:lang w:val="cs-CZ"/>
              </w:rPr>
              <w:t>.</w:t>
            </w:r>
          </w:p>
          <w:p w:rsidR="000E55B3" w:rsidRDefault="000E55B3"/>
        </w:tc>
      </w:tr>
      <w:tr w:rsidR="000E55B3" w:rsidTr="006226DC">
        <w:tc>
          <w:tcPr>
            <w:tcW w:w="4606" w:type="dxa"/>
          </w:tcPr>
          <w:p w:rsidR="000E55B3" w:rsidRDefault="000E55B3"/>
        </w:tc>
        <w:tc>
          <w:tcPr>
            <w:tcW w:w="4606" w:type="dxa"/>
          </w:tcPr>
          <w:p w:rsidR="00092E77" w:rsidRPr="001F6F7B" w:rsidRDefault="006226DC" w:rsidP="00395B59">
            <w:pPr>
              <w:spacing w:before="96" w:line="246" w:lineRule="exact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0"/>
                <w:szCs w:val="20"/>
                <w:lang w:val="cs-CZ"/>
              </w:rPr>
              <w:t xml:space="preserve">  </w:t>
            </w:r>
            <w:proofErr w:type="spellStart"/>
            <w:r w:rsidR="00092E77" w:rsidRPr="00395B59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0"/>
                <w:szCs w:val="20"/>
                <w:lang w:val="cs-CZ"/>
              </w:rPr>
              <w:t>Warm</w:t>
            </w:r>
            <w:proofErr w:type="spellEnd"/>
            <w:r w:rsidR="00092E77" w:rsidRPr="00395B59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0"/>
                <w:szCs w:val="20"/>
                <w:lang w:val="cs-CZ"/>
              </w:rPr>
              <w:t xml:space="preserve"> </w:t>
            </w:r>
            <w:r w:rsidR="00092E77" w:rsidRPr="001F6F7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="00092E77" w:rsidRPr="001F6F7B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val="cs-CZ"/>
              </w:rPr>
              <w:t xml:space="preserve"> </w:t>
            </w:r>
            <w:r w:rsidR="00092E77"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>Hnědý</w:t>
            </w:r>
            <w:r w:rsidR="00092E77" w:rsidRPr="001F6F7B">
              <w:rPr>
                <w:rFonts w:ascii="Palatino Linotype" w:eastAsia="Palatino Linotype" w:hAnsi="Palatino Linotype" w:cs="Palatino Linotype"/>
                <w:i/>
                <w:color w:val="231F20"/>
                <w:spacing w:val="12"/>
                <w:sz w:val="20"/>
                <w:szCs w:val="20"/>
                <w:lang w:val="cs-CZ"/>
              </w:rPr>
              <w:t xml:space="preserve"> </w:t>
            </w:r>
            <w:r w:rsidR="00092E77" w:rsidRPr="001F6F7B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 w:rsidR="00092E77"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>Červený</w:t>
            </w:r>
          </w:p>
          <w:p w:rsidR="006226DC" w:rsidRDefault="006226DC" w:rsidP="00395B59">
            <w:pPr>
              <w:pStyle w:val="Zkladntext"/>
              <w:ind w:left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</w:t>
            </w:r>
            <w:r w:rsidR="00395B59" w:rsidRPr="00395B59">
              <w:rPr>
                <w:sz w:val="20"/>
                <w:szCs w:val="20"/>
                <w:lang w:val="cs-CZ"/>
              </w:rPr>
              <w:t xml:space="preserve">Měděný </w:t>
            </w:r>
            <w:r w:rsidR="00092E77" w:rsidRPr="00395B59">
              <w:rPr>
                <w:sz w:val="20"/>
                <w:szCs w:val="20"/>
                <w:lang w:val="cs-CZ"/>
              </w:rPr>
              <w:t>odstín hnědé, který se používá k neutralizaci</w:t>
            </w:r>
            <w:r>
              <w:rPr>
                <w:sz w:val="20"/>
                <w:szCs w:val="20"/>
                <w:lang w:val="cs-CZ"/>
              </w:rPr>
              <w:t xml:space="preserve">      </w:t>
            </w:r>
          </w:p>
          <w:p w:rsidR="00092E77" w:rsidRPr="00395B59" w:rsidRDefault="006226DC" w:rsidP="00395B59">
            <w:pPr>
              <w:pStyle w:val="Zkladn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 xml:space="preserve">  </w:t>
            </w:r>
            <w:r w:rsidR="00092E77" w:rsidRPr="00395B59">
              <w:rPr>
                <w:sz w:val="20"/>
                <w:szCs w:val="20"/>
                <w:lang w:val="cs-CZ"/>
              </w:rPr>
              <w:t>světle šedých tónů v</w:t>
            </w:r>
            <w:r>
              <w:rPr>
                <w:sz w:val="20"/>
                <w:szCs w:val="20"/>
                <w:lang w:val="cs-CZ"/>
              </w:rPr>
              <w:t> </w:t>
            </w:r>
            <w:r w:rsidR="00092E77" w:rsidRPr="00395B59">
              <w:rPr>
                <w:sz w:val="20"/>
                <w:szCs w:val="20"/>
                <w:lang w:val="cs-CZ"/>
              </w:rPr>
              <w:t>obočí</w:t>
            </w:r>
            <w:r>
              <w:rPr>
                <w:sz w:val="20"/>
                <w:szCs w:val="20"/>
                <w:lang w:val="cs-CZ"/>
              </w:rPr>
              <w:t>.</w:t>
            </w:r>
          </w:p>
          <w:p w:rsidR="00092E77" w:rsidRDefault="00092E77"/>
        </w:tc>
      </w:tr>
    </w:tbl>
    <w:p w:rsidR="003A0F87" w:rsidRDefault="003A0F87"/>
    <w:p w:rsidR="00395B59" w:rsidRDefault="00395B59">
      <w:r>
        <w:rPr>
          <w:noProof/>
          <w:lang w:val="cs-CZ" w:eastAsia="cs-CZ"/>
        </w:rPr>
        <w:lastRenderedPageBreak/>
        <w:drawing>
          <wp:inline distT="0" distB="0" distL="0" distR="0">
            <wp:extent cx="5760720" cy="46158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95B59" w:rsidTr="006226DC">
        <w:tc>
          <w:tcPr>
            <w:tcW w:w="4606" w:type="dxa"/>
          </w:tcPr>
          <w:p w:rsidR="00395B59" w:rsidRDefault="00395B59" w:rsidP="00395B59">
            <w:pPr>
              <w:spacing w:before="39"/>
              <w:ind w:left="125"/>
              <w:rPr>
                <w:rFonts w:ascii="Times New Roman"/>
                <w:color w:val="221E1F"/>
                <w:spacing w:val="-45"/>
                <w:sz w:val="30"/>
              </w:rPr>
            </w:pPr>
            <w:proofErr w:type="spellStart"/>
            <w:r>
              <w:rPr>
                <w:rFonts w:ascii="Times New Roman"/>
                <w:color w:val="221E1F"/>
                <w:spacing w:val="29"/>
                <w:sz w:val="30"/>
              </w:rPr>
              <w:t>Rty</w:t>
            </w:r>
            <w:proofErr w:type="spellEnd"/>
            <w:r>
              <w:rPr>
                <w:rFonts w:ascii="Times New Roman"/>
                <w:color w:val="221E1F"/>
                <w:spacing w:val="-45"/>
                <w:sz w:val="30"/>
              </w:rPr>
              <w:t xml:space="preserve"> </w:t>
            </w:r>
          </w:p>
          <w:p w:rsidR="006226DC" w:rsidRDefault="006226DC" w:rsidP="00395B59">
            <w:pPr>
              <w:spacing w:before="39"/>
              <w:ind w:left="125"/>
            </w:pPr>
          </w:p>
        </w:tc>
        <w:tc>
          <w:tcPr>
            <w:tcW w:w="4606" w:type="dxa"/>
          </w:tcPr>
          <w:p w:rsidR="00395B59" w:rsidRDefault="00395B59"/>
        </w:tc>
      </w:tr>
      <w:tr w:rsidR="00395B59" w:rsidTr="006226DC">
        <w:tc>
          <w:tcPr>
            <w:tcW w:w="4606" w:type="dxa"/>
          </w:tcPr>
          <w:p w:rsidR="00395B59" w:rsidRPr="00213AF1" w:rsidRDefault="00395B59" w:rsidP="006226DC">
            <w:pPr>
              <w:spacing w:line="246" w:lineRule="exact"/>
              <w:ind w:left="104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Natur</w:t>
            </w:r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al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Neutrální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Růžový</w:t>
            </w:r>
          </w:p>
          <w:p w:rsidR="00395B59" w:rsidRPr="00395B59" w:rsidRDefault="00395B59" w:rsidP="00395B59">
            <w:pPr>
              <w:pStyle w:val="Zkladntext"/>
              <w:spacing w:line="180" w:lineRule="exact"/>
              <w:ind w:left="104"/>
              <w:rPr>
                <w:sz w:val="20"/>
                <w:szCs w:val="20"/>
                <w:lang w:val="cs-CZ"/>
              </w:rPr>
            </w:pPr>
            <w:r w:rsidRPr="00395B59">
              <w:rPr>
                <w:color w:val="231F20"/>
                <w:spacing w:val="-4"/>
                <w:w w:val="105"/>
                <w:sz w:val="20"/>
                <w:szCs w:val="20"/>
                <w:lang w:val="cs-CZ"/>
              </w:rPr>
              <w:t xml:space="preserve">Velmi přirozená barva rtů. Pigment je tak přirozený, že se používá u mužů ke korekci rtů například po rekonstrukci rozštěpu. </w:t>
            </w:r>
          </w:p>
          <w:p w:rsidR="00395B59" w:rsidRDefault="00395B59"/>
        </w:tc>
        <w:tc>
          <w:tcPr>
            <w:tcW w:w="4606" w:type="dxa"/>
          </w:tcPr>
          <w:p w:rsidR="00395B59" w:rsidRPr="00213AF1" w:rsidRDefault="00395B59" w:rsidP="00395B59">
            <w:pPr>
              <w:spacing w:line="246" w:lineRule="exact"/>
              <w:ind w:left="104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Mandarin</w:t>
            </w:r>
            <w:proofErr w:type="spellEnd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cs-CZ"/>
              </w:rPr>
              <w:t>2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l</w:t>
            </w:r>
            <w:proofErr w:type="spellEnd"/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7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Růžový</w:t>
            </w:r>
          </w:p>
          <w:p w:rsidR="00395B59" w:rsidRPr="0026041C" w:rsidRDefault="00395B59" w:rsidP="00395B59">
            <w:pPr>
              <w:pStyle w:val="Zkladntext"/>
              <w:spacing w:line="180" w:lineRule="exact"/>
              <w:ind w:left="104" w:right="684"/>
              <w:rPr>
                <w:sz w:val="20"/>
                <w:szCs w:val="20"/>
                <w:lang w:val="cs-CZ"/>
              </w:rPr>
            </w:pPr>
            <w:r w:rsidRPr="0026041C">
              <w:rPr>
                <w:color w:val="231F20"/>
                <w:spacing w:val="-2"/>
                <w:sz w:val="20"/>
                <w:szCs w:val="20"/>
                <w:lang w:val="cs-CZ"/>
              </w:rPr>
              <w:t>Matný růžový odstín pro klienty se světlou pletí vyžadujících chladnou jemnou růžovou barvu. Nedoporučuje se pro tmavé typy pleti.</w:t>
            </w:r>
          </w:p>
          <w:p w:rsidR="00395B59" w:rsidRDefault="00395B59"/>
        </w:tc>
      </w:tr>
      <w:tr w:rsidR="00395B59" w:rsidTr="006226DC">
        <w:tc>
          <w:tcPr>
            <w:tcW w:w="4606" w:type="dxa"/>
          </w:tcPr>
          <w:p w:rsidR="00395B59" w:rsidRPr="00213AF1" w:rsidRDefault="00395B59" w:rsidP="00395B59">
            <w:pPr>
              <w:spacing w:before="112" w:line="246" w:lineRule="exact"/>
              <w:ind w:left="12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Salmo</w:t>
            </w:r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n</w:t>
            </w:r>
            <w:proofErr w:type="spellEnd"/>
            <w:r w:rsidRPr="00213AF1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Červeno-modrý</w:t>
            </w:r>
          </w:p>
          <w:p w:rsidR="00395B59" w:rsidRPr="00395B59" w:rsidRDefault="00395B59" w:rsidP="00395B59">
            <w:pPr>
              <w:pStyle w:val="Zkladntext"/>
              <w:spacing w:line="180" w:lineRule="exact"/>
              <w:ind w:left="126"/>
              <w:rPr>
                <w:sz w:val="20"/>
                <w:szCs w:val="20"/>
                <w:lang w:val="cs-CZ"/>
              </w:rPr>
            </w:pPr>
            <w:r w:rsidRPr="00395B59">
              <w:rPr>
                <w:color w:val="231F20"/>
                <w:sz w:val="20"/>
                <w:szCs w:val="20"/>
                <w:lang w:val="cs-CZ"/>
              </w:rPr>
              <w:t>Jemná retní červeň pro klientky požadující efekt plnějšího rtu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.</w:t>
            </w:r>
            <w:r w:rsidRPr="00395B59">
              <w:rPr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Fitzpatr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ic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k</w:t>
            </w:r>
            <w:r w:rsidRPr="00395B59">
              <w:rPr>
                <w:color w:val="231F20"/>
                <w:spacing w:val="7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1"/>
                <w:sz w:val="20"/>
                <w:szCs w:val="20"/>
                <w:lang w:val="cs-CZ"/>
              </w:rPr>
              <w:t>I,</w:t>
            </w:r>
            <w:r w:rsidRPr="00395B59">
              <w:rPr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1"/>
                <w:sz w:val="20"/>
                <w:szCs w:val="20"/>
                <w:lang w:val="cs-CZ"/>
              </w:rPr>
              <w:t>II,</w:t>
            </w:r>
            <w:r w:rsidRPr="00395B59">
              <w:rPr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III</w:t>
            </w:r>
            <w:r w:rsidR="006226DC">
              <w:rPr>
                <w:color w:val="231F20"/>
                <w:sz w:val="20"/>
                <w:szCs w:val="20"/>
                <w:lang w:val="cs-CZ"/>
              </w:rPr>
              <w:t>.</w:t>
            </w:r>
          </w:p>
          <w:p w:rsidR="00395B59" w:rsidRDefault="00395B59"/>
        </w:tc>
        <w:tc>
          <w:tcPr>
            <w:tcW w:w="4606" w:type="dxa"/>
          </w:tcPr>
          <w:p w:rsidR="00395B59" w:rsidRPr="00213AF1" w:rsidRDefault="00395B59" w:rsidP="00395B59">
            <w:pPr>
              <w:pStyle w:val="Zkladntext"/>
              <w:spacing w:before="143" w:line="206" w:lineRule="auto"/>
              <w:ind w:left="143" w:right="383"/>
              <w:rPr>
                <w:lang w:val="cs-CZ"/>
              </w:rPr>
            </w:pPr>
            <w:proofErr w:type="spellStart"/>
            <w:r w:rsidRPr="0026041C">
              <w:rPr>
                <w:b/>
                <w:color w:val="231F20"/>
                <w:spacing w:val="2"/>
                <w:sz w:val="20"/>
                <w:szCs w:val="20"/>
                <w:lang w:val="cs-CZ"/>
              </w:rPr>
              <w:t>Ro</w:t>
            </w:r>
            <w:r w:rsidRPr="0026041C">
              <w:rPr>
                <w:b/>
                <w:color w:val="231F20"/>
                <w:spacing w:val="3"/>
                <w:sz w:val="20"/>
                <w:szCs w:val="20"/>
                <w:lang w:val="cs-CZ"/>
              </w:rPr>
              <w:t>xy</w:t>
            </w:r>
            <w:proofErr w:type="spellEnd"/>
            <w:r w:rsidRPr="0026041C">
              <w:rPr>
                <w:b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6041C">
              <w:rPr>
                <w:b/>
                <w:color w:val="231F20"/>
                <w:spacing w:val="2"/>
                <w:sz w:val="20"/>
                <w:szCs w:val="20"/>
                <w:lang w:val="cs-CZ"/>
              </w:rPr>
              <w:t>Red</w:t>
            </w:r>
            <w:proofErr w:type="spellEnd"/>
            <w:r w:rsidRPr="00213AF1">
              <w:rPr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color w:val="231F20"/>
                <w:sz w:val="20"/>
                <w:szCs w:val="20"/>
                <w:lang w:val="cs-CZ"/>
              </w:rPr>
              <w:t>—</w:t>
            </w:r>
            <w:r w:rsidRPr="00213AF1">
              <w:rPr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 xml:space="preserve">ální 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19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color w:val="231F20"/>
                <w:sz w:val="20"/>
                <w:szCs w:val="20"/>
                <w:lang w:val="cs-CZ"/>
              </w:rPr>
              <w:t>/</w:t>
            </w:r>
            <w:r w:rsidRPr="00213AF1">
              <w:rPr>
                <w:color w:val="231F20"/>
                <w:spacing w:val="-17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z w:val="20"/>
                <w:szCs w:val="20"/>
                <w:lang w:val="cs-CZ"/>
              </w:rPr>
              <w:t>Oran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20"/>
                <w:szCs w:val="20"/>
                <w:lang w:val="cs-CZ"/>
              </w:rPr>
              <w:t>žově-hnědý</w:t>
            </w:r>
            <w:proofErr w:type="gramEnd"/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26"/>
                <w:w w:val="98"/>
                <w:sz w:val="20"/>
                <w:szCs w:val="20"/>
                <w:lang w:val="cs-CZ"/>
              </w:rPr>
              <w:t xml:space="preserve"> </w:t>
            </w:r>
            <w:r w:rsidRPr="0026041C">
              <w:rPr>
                <w:color w:val="231F20"/>
                <w:spacing w:val="-3"/>
                <w:w w:val="105"/>
                <w:sz w:val="20"/>
                <w:szCs w:val="20"/>
                <w:lang w:val="cs-CZ"/>
              </w:rPr>
              <w:t xml:space="preserve">Organický pigment pro klientky s typy pleti II a III. Požadujících tmavě červený odstín. Oranžový základ zabraňuje pigmentu, aby se časem změnil v hnědý </w:t>
            </w:r>
            <w:proofErr w:type="spellStart"/>
            <w:r w:rsidRPr="0026041C">
              <w:rPr>
                <w:color w:val="231F20"/>
                <w:spacing w:val="-3"/>
                <w:w w:val="105"/>
                <w:sz w:val="20"/>
                <w:szCs w:val="20"/>
                <w:lang w:val="cs-CZ"/>
              </w:rPr>
              <w:t>odstínn</w:t>
            </w:r>
            <w:proofErr w:type="spellEnd"/>
            <w:r w:rsidRPr="0026041C">
              <w:rPr>
                <w:color w:val="231F20"/>
                <w:spacing w:val="-3"/>
                <w:w w:val="105"/>
                <w:sz w:val="20"/>
                <w:szCs w:val="20"/>
                <w:lang w:val="cs-CZ"/>
              </w:rPr>
              <w:t xml:space="preserve">. Nedoporučuje se pro </w:t>
            </w:r>
            <w:r w:rsidRPr="0026041C">
              <w:rPr>
                <w:color w:val="231F20"/>
                <w:spacing w:val="-2"/>
                <w:w w:val="105"/>
                <w:sz w:val="20"/>
                <w:szCs w:val="20"/>
                <w:lang w:val="cs-CZ"/>
              </w:rPr>
              <w:t>F</w:t>
            </w:r>
            <w:r w:rsidRPr="0026041C">
              <w:rPr>
                <w:color w:val="231F20"/>
                <w:spacing w:val="-3"/>
                <w:w w:val="105"/>
                <w:sz w:val="20"/>
                <w:szCs w:val="20"/>
                <w:lang w:val="cs-CZ"/>
              </w:rPr>
              <w:t>itzpatrick</w:t>
            </w:r>
            <w:r w:rsidRPr="0026041C">
              <w:rPr>
                <w:color w:val="231F20"/>
                <w:spacing w:val="-17"/>
                <w:w w:val="105"/>
                <w:sz w:val="20"/>
                <w:szCs w:val="20"/>
                <w:lang w:val="cs-CZ"/>
              </w:rPr>
              <w:t xml:space="preserve"> </w:t>
            </w:r>
            <w:r w:rsidRPr="0026041C">
              <w:rPr>
                <w:color w:val="231F20"/>
                <w:w w:val="105"/>
                <w:sz w:val="20"/>
                <w:szCs w:val="20"/>
                <w:lang w:val="cs-CZ"/>
              </w:rPr>
              <w:t>I</w:t>
            </w:r>
            <w:r w:rsidR="006226DC">
              <w:rPr>
                <w:color w:val="231F20"/>
                <w:w w:val="105"/>
                <w:sz w:val="20"/>
                <w:szCs w:val="20"/>
                <w:lang w:val="cs-CZ"/>
              </w:rPr>
              <w:t>.</w:t>
            </w:r>
          </w:p>
          <w:p w:rsidR="00395B59" w:rsidRDefault="00395B59"/>
        </w:tc>
      </w:tr>
      <w:tr w:rsidR="00395B59" w:rsidTr="006226DC">
        <w:tc>
          <w:tcPr>
            <w:tcW w:w="4606" w:type="dxa"/>
          </w:tcPr>
          <w:p w:rsidR="00395B59" w:rsidRPr="00213AF1" w:rsidRDefault="00395B59" w:rsidP="00395B59">
            <w:pPr>
              <w:spacing w:before="102" w:line="246" w:lineRule="exact"/>
              <w:ind w:left="12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Rose</w:t>
            </w:r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8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>Bílo -červený</w:t>
            </w:r>
          </w:p>
          <w:p w:rsidR="00395B59" w:rsidRPr="00395B59" w:rsidRDefault="00395B59" w:rsidP="00395B59">
            <w:pPr>
              <w:pStyle w:val="Zkladntext"/>
              <w:spacing w:line="180" w:lineRule="exact"/>
              <w:ind w:left="126" w:right="134"/>
              <w:rPr>
                <w:sz w:val="20"/>
                <w:szCs w:val="20"/>
                <w:lang w:val="cs-CZ"/>
              </w:rPr>
            </w:pPr>
            <w:r w:rsidRPr="00395B59">
              <w:rPr>
                <w:color w:val="231F20"/>
                <w:sz w:val="20"/>
                <w:szCs w:val="20"/>
                <w:lang w:val="cs-CZ"/>
              </w:rPr>
              <w:t>Světle růžová, když je požadován jemný růžový výsledek. Nedoporučuje se použít jen pro konturu, ale pro výplň či stínování rtů</w:t>
            </w:r>
            <w:r w:rsidRPr="00395B59">
              <w:rPr>
                <w:color w:val="231F20"/>
                <w:spacing w:val="-5"/>
                <w:sz w:val="20"/>
                <w:szCs w:val="20"/>
                <w:lang w:val="cs-CZ"/>
              </w:rPr>
              <w:t>.</w:t>
            </w:r>
            <w:r w:rsidRPr="00395B59">
              <w:rPr>
                <w:color w:val="231F20"/>
                <w:spacing w:val="-16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Fitzpatr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ic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k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1"/>
                <w:sz w:val="20"/>
                <w:szCs w:val="20"/>
                <w:lang w:val="cs-CZ"/>
              </w:rPr>
              <w:t>I</w:t>
            </w:r>
            <w:r w:rsidR="006226DC">
              <w:rPr>
                <w:color w:val="231F20"/>
                <w:spacing w:val="-1"/>
                <w:sz w:val="20"/>
                <w:szCs w:val="20"/>
                <w:lang w:val="cs-CZ"/>
              </w:rPr>
              <w:t>-</w:t>
            </w:r>
            <w:r w:rsidRPr="00395B59">
              <w:rPr>
                <w:color w:val="231F20"/>
                <w:spacing w:val="-16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z w:val="20"/>
                <w:szCs w:val="20"/>
                <w:lang w:val="cs-CZ"/>
              </w:rPr>
              <w:t>II</w:t>
            </w:r>
            <w:r w:rsidR="006226DC">
              <w:rPr>
                <w:color w:val="231F20"/>
                <w:sz w:val="20"/>
                <w:szCs w:val="20"/>
                <w:lang w:val="cs-CZ"/>
              </w:rPr>
              <w:t>.</w:t>
            </w:r>
          </w:p>
          <w:p w:rsidR="00395B59" w:rsidRDefault="00395B59"/>
        </w:tc>
        <w:tc>
          <w:tcPr>
            <w:tcW w:w="4606" w:type="dxa"/>
          </w:tcPr>
          <w:p w:rsidR="00395B59" w:rsidRPr="00213AF1" w:rsidRDefault="00395B59" w:rsidP="00395B59">
            <w:pPr>
              <w:spacing w:before="115" w:line="246" w:lineRule="exact"/>
              <w:ind w:left="143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Rust</w:t>
            </w:r>
            <w:proofErr w:type="spellEnd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Red</w:t>
            </w:r>
            <w:proofErr w:type="spellEnd"/>
            <w:proofErr w:type="gramEnd"/>
            <w:r w:rsidRPr="00213AF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>ální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proofErr w:type="gramEnd"/>
            <w:r w:rsidRPr="00213AF1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20"/>
                <w:szCs w:val="20"/>
                <w:lang w:val="cs-CZ"/>
              </w:rPr>
              <w:t>Hnědý</w:t>
            </w:r>
          </w:p>
          <w:p w:rsidR="00395B59" w:rsidRPr="0026041C" w:rsidRDefault="00395B59" w:rsidP="00395B59">
            <w:pPr>
              <w:pStyle w:val="Zkladntext"/>
              <w:spacing w:line="180" w:lineRule="exact"/>
              <w:ind w:left="143"/>
              <w:rPr>
                <w:sz w:val="20"/>
                <w:szCs w:val="20"/>
                <w:lang w:val="cs-CZ"/>
              </w:rPr>
            </w:pPr>
            <w:r w:rsidRPr="0026041C">
              <w:rPr>
                <w:color w:val="231F20"/>
                <w:sz w:val="20"/>
                <w:szCs w:val="20"/>
                <w:lang w:val="cs-CZ"/>
              </w:rPr>
              <w:t xml:space="preserve">Hnědočervený pigment vhodný pro konturu. Pro zákaznice s tmavším tónem pleti: 4 díly </w:t>
            </w:r>
            <w:proofErr w:type="spellStart"/>
            <w:r w:rsidRPr="0026041C">
              <w:rPr>
                <w:color w:val="231F20"/>
                <w:sz w:val="20"/>
                <w:szCs w:val="20"/>
                <w:lang w:val="cs-CZ"/>
              </w:rPr>
              <w:t>Rust</w:t>
            </w:r>
            <w:proofErr w:type="spellEnd"/>
            <w:r w:rsidRPr="0026041C">
              <w:rPr>
                <w:color w:val="231F2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6041C">
              <w:rPr>
                <w:color w:val="231F20"/>
                <w:sz w:val="20"/>
                <w:szCs w:val="20"/>
                <w:lang w:val="cs-CZ"/>
              </w:rPr>
              <w:t>Red</w:t>
            </w:r>
            <w:proofErr w:type="spellEnd"/>
            <w:r w:rsidRPr="0026041C">
              <w:rPr>
                <w:color w:val="231F20"/>
                <w:sz w:val="20"/>
                <w:szCs w:val="20"/>
                <w:lang w:val="cs-CZ"/>
              </w:rPr>
              <w:t xml:space="preserve"> a 1 díl </w:t>
            </w:r>
            <w:proofErr w:type="spellStart"/>
            <w:r w:rsidRPr="0026041C">
              <w:rPr>
                <w:color w:val="231F20"/>
                <w:sz w:val="20"/>
                <w:szCs w:val="20"/>
                <w:lang w:val="cs-CZ"/>
              </w:rPr>
              <w:t>Peach</w:t>
            </w:r>
            <w:proofErr w:type="spellEnd"/>
            <w:r w:rsidR="006226DC">
              <w:rPr>
                <w:color w:val="231F20"/>
                <w:sz w:val="20"/>
                <w:szCs w:val="20"/>
                <w:lang w:val="cs-CZ"/>
              </w:rPr>
              <w:t>.</w:t>
            </w:r>
          </w:p>
          <w:p w:rsidR="00395B59" w:rsidRDefault="00395B59"/>
        </w:tc>
      </w:tr>
      <w:tr w:rsidR="00395B59" w:rsidTr="006226DC">
        <w:tc>
          <w:tcPr>
            <w:tcW w:w="4606" w:type="dxa"/>
          </w:tcPr>
          <w:p w:rsidR="00395B59" w:rsidRPr="00213AF1" w:rsidRDefault="00395B59" w:rsidP="00395B59">
            <w:pPr>
              <w:spacing w:before="102" w:line="246" w:lineRule="exact"/>
              <w:ind w:left="12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395B59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Mauve</w:t>
            </w:r>
            <w:proofErr w:type="spellEnd"/>
            <w:r w:rsidRPr="00213AF1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 xml:space="preserve">—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Studený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Růžový</w:t>
            </w:r>
          </w:p>
          <w:p w:rsidR="00395B59" w:rsidRPr="00395B59" w:rsidRDefault="00395B59" w:rsidP="00395B59">
            <w:pPr>
              <w:pStyle w:val="Zkladntext"/>
              <w:spacing w:line="180" w:lineRule="exact"/>
              <w:ind w:left="104"/>
              <w:rPr>
                <w:sz w:val="20"/>
                <w:szCs w:val="20"/>
                <w:lang w:val="cs-CZ"/>
              </w:rPr>
            </w:pP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Pro klientky se světlou pletí vyžadující chladnou jemnou růžovou barvu. Není vhodná pro tmavé tóny pleti.</w:t>
            </w:r>
            <w:r w:rsidRPr="00395B59">
              <w:rPr>
                <w:color w:val="231F20"/>
                <w:spacing w:val="-12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Fitzpatr</w:t>
            </w:r>
            <w:r w:rsidRPr="00395B59">
              <w:rPr>
                <w:color w:val="231F20"/>
                <w:spacing w:val="-3"/>
                <w:sz w:val="20"/>
                <w:szCs w:val="20"/>
                <w:lang w:val="cs-CZ"/>
              </w:rPr>
              <w:t>ic</w:t>
            </w:r>
            <w:r w:rsidRPr="00395B59">
              <w:rPr>
                <w:color w:val="231F20"/>
                <w:spacing w:val="-2"/>
                <w:sz w:val="20"/>
                <w:szCs w:val="20"/>
                <w:lang w:val="cs-CZ"/>
              </w:rPr>
              <w:t>k</w:t>
            </w:r>
            <w:r w:rsidRPr="00395B59">
              <w:rPr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395B59">
              <w:rPr>
                <w:color w:val="231F20"/>
                <w:spacing w:val="-1"/>
                <w:sz w:val="20"/>
                <w:szCs w:val="20"/>
                <w:lang w:val="cs-CZ"/>
              </w:rPr>
              <w:t>I-II</w:t>
            </w:r>
            <w:r w:rsidR="006226DC">
              <w:rPr>
                <w:color w:val="231F20"/>
                <w:spacing w:val="-1"/>
                <w:sz w:val="20"/>
                <w:szCs w:val="20"/>
                <w:lang w:val="cs-CZ"/>
              </w:rPr>
              <w:t>.</w:t>
            </w:r>
          </w:p>
          <w:p w:rsidR="00395B59" w:rsidRDefault="00395B59"/>
        </w:tc>
        <w:tc>
          <w:tcPr>
            <w:tcW w:w="4606" w:type="dxa"/>
          </w:tcPr>
          <w:p w:rsidR="00395B59" w:rsidRPr="00213AF1" w:rsidRDefault="00395B59" w:rsidP="00395B59">
            <w:pPr>
              <w:spacing w:before="104" w:line="246" w:lineRule="exact"/>
              <w:ind w:left="143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05"/>
                <w:sz w:val="20"/>
                <w:szCs w:val="20"/>
                <w:lang w:val="cs-CZ"/>
              </w:rPr>
              <w:t>Cabernet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-27"/>
                <w:w w:val="105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-27"/>
                <w:w w:val="105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w w:val="105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w w:val="105"/>
                <w:sz w:val="20"/>
                <w:szCs w:val="20"/>
                <w:lang w:val="cs-CZ"/>
              </w:rPr>
              <w:t>ální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-31"/>
                <w:w w:val="105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lang w:val="cs-CZ"/>
              </w:rPr>
              <w:t>/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-29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w w:val="105"/>
                <w:sz w:val="20"/>
                <w:szCs w:val="20"/>
                <w:lang w:val="cs-CZ"/>
              </w:rPr>
              <w:t>Červený</w:t>
            </w:r>
          </w:p>
          <w:p w:rsidR="00395B59" w:rsidRPr="00213AF1" w:rsidRDefault="00395B59" w:rsidP="00395B59">
            <w:pPr>
              <w:pStyle w:val="Zkladntext"/>
              <w:spacing w:line="180" w:lineRule="exact"/>
              <w:ind w:left="143" w:right="383"/>
              <w:rPr>
                <w:lang w:val="cs-CZ"/>
              </w:rPr>
            </w:pPr>
            <w:r w:rsidRPr="0026041C">
              <w:rPr>
                <w:color w:val="231F20"/>
                <w:sz w:val="20"/>
                <w:szCs w:val="20"/>
                <w:lang w:val="cs-CZ"/>
              </w:rPr>
              <w:t xml:space="preserve">Ideální pro </w:t>
            </w:r>
            <w:proofErr w:type="spellStart"/>
            <w:r w:rsidRPr="0026041C">
              <w:rPr>
                <w:color w:val="231F20"/>
                <w:sz w:val="20"/>
                <w:szCs w:val="20"/>
                <w:lang w:val="cs-CZ"/>
              </w:rPr>
              <w:t>dosžení</w:t>
            </w:r>
            <w:proofErr w:type="spellEnd"/>
            <w:r w:rsidRPr="0026041C">
              <w:rPr>
                <w:color w:val="231F20"/>
                <w:sz w:val="20"/>
                <w:szCs w:val="20"/>
                <w:lang w:val="cs-CZ"/>
              </w:rPr>
              <w:t xml:space="preserve"> zářivě červeného odstínu u typů pleti </w:t>
            </w:r>
            <w:r w:rsidRPr="0026041C">
              <w:rPr>
                <w:color w:val="231F20"/>
                <w:spacing w:val="-1"/>
                <w:sz w:val="20"/>
                <w:szCs w:val="20"/>
                <w:lang w:val="cs-CZ"/>
              </w:rPr>
              <w:t>I-II</w:t>
            </w:r>
            <w:r w:rsidRPr="00213AF1">
              <w:rPr>
                <w:color w:val="231F20"/>
                <w:spacing w:val="-2"/>
                <w:lang w:val="cs-CZ"/>
              </w:rPr>
              <w:t>.</w:t>
            </w:r>
            <w:r w:rsidRPr="00213AF1">
              <w:rPr>
                <w:color w:val="231F20"/>
                <w:spacing w:val="-14"/>
                <w:lang w:val="cs-CZ"/>
              </w:rPr>
              <w:t xml:space="preserve"> </w:t>
            </w:r>
          </w:p>
          <w:p w:rsidR="00395B59" w:rsidRDefault="00395B59"/>
        </w:tc>
      </w:tr>
      <w:tr w:rsidR="00395B59" w:rsidTr="006226DC">
        <w:tc>
          <w:tcPr>
            <w:tcW w:w="4606" w:type="dxa"/>
          </w:tcPr>
          <w:p w:rsidR="00395B59" w:rsidRPr="00213AF1" w:rsidRDefault="00395B59" w:rsidP="00395B59">
            <w:pPr>
              <w:spacing w:before="112" w:line="246" w:lineRule="exact"/>
              <w:ind w:left="104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Mandarin</w:t>
            </w:r>
            <w:proofErr w:type="spellEnd"/>
            <w:r w:rsidRPr="0026041C">
              <w:rPr>
                <w:rFonts w:ascii="Times New Roman" w:eastAsia="Times New Roman" w:hAnsi="Times New Roman" w:cs="Times New Roman"/>
                <w:b/>
                <w:color w:val="231F20"/>
                <w:spacing w:val="7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213AF1"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 w:rsidRPr="00213AF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>Bílo- červený</w:t>
            </w:r>
          </w:p>
          <w:p w:rsidR="00395B59" w:rsidRDefault="00395B59" w:rsidP="0026041C">
            <w:pPr>
              <w:pStyle w:val="Zkladntext"/>
              <w:spacing w:line="180" w:lineRule="exact"/>
              <w:ind w:left="104" w:right="4"/>
              <w:jc w:val="both"/>
            </w:pPr>
            <w:r w:rsidRPr="0026041C">
              <w:rPr>
                <w:color w:val="231F20"/>
                <w:sz w:val="20"/>
                <w:szCs w:val="20"/>
                <w:lang w:val="cs-CZ"/>
              </w:rPr>
              <w:t>Světle růžová s jemně růžovým výsledkem</w:t>
            </w:r>
            <w:r w:rsidRPr="0026041C">
              <w:rPr>
                <w:color w:val="231F20"/>
                <w:spacing w:val="-1"/>
                <w:sz w:val="20"/>
                <w:szCs w:val="20"/>
                <w:lang w:val="cs-CZ"/>
              </w:rPr>
              <w:t>. Nedoporučuje se použít jen pro konturu, ale pro výplň či stínování rtů</w:t>
            </w:r>
            <w:r w:rsidRPr="0026041C">
              <w:rPr>
                <w:color w:val="231F20"/>
                <w:spacing w:val="-5"/>
                <w:sz w:val="20"/>
                <w:szCs w:val="20"/>
                <w:lang w:val="cs-CZ"/>
              </w:rPr>
              <w:t>.</w:t>
            </w:r>
            <w:r w:rsidRPr="0026041C">
              <w:rPr>
                <w:color w:val="231F20"/>
                <w:spacing w:val="-14"/>
                <w:sz w:val="20"/>
                <w:szCs w:val="20"/>
                <w:lang w:val="cs-CZ"/>
              </w:rPr>
              <w:t xml:space="preserve"> </w:t>
            </w:r>
            <w:r w:rsidRPr="0026041C">
              <w:rPr>
                <w:color w:val="231F20"/>
                <w:spacing w:val="-2"/>
                <w:sz w:val="20"/>
                <w:szCs w:val="20"/>
                <w:lang w:val="cs-CZ"/>
              </w:rPr>
              <w:t>Fitzpatr</w:t>
            </w:r>
            <w:r w:rsidRPr="0026041C">
              <w:rPr>
                <w:color w:val="231F20"/>
                <w:spacing w:val="-3"/>
                <w:sz w:val="20"/>
                <w:szCs w:val="20"/>
                <w:lang w:val="cs-CZ"/>
              </w:rPr>
              <w:t>ic</w:t>
            </w:r>
            <w:r w:rsidRPr="0026041C">
              <w:rPr>
                <w:color w:val="231F20"/>
                <w:spacing w:val="-2"/>
                <w:sz w:val="20"/>
                <w:szCs w:val="20"/>
                <w:lang w:val="cs-CZ"/>
              </w:rPr>
              <w:t>k</w:t>
            </w:r>
            <w:r w:rsidRPr="0026041C">
              <w:rPr>
                <w:color w:val="231F20"/>
                <w:sz w:val="20"/>
                <w:szCs w:val="20"/>
                <w:lang w:val="cs-CZ"/>
              </w:rPr>
              <w:t xml:space="preserve"> </w:t>
            </w:r>
            <w:r w:rsidRPr="0026041C">
              <w:rPr>
                <w:color w:val="231F20"/>
                <w:spacing w:val="-1"/>
                <w:sz w:val="20"/>
                <w:szCs w:val="20"/>
                <w:lang w:val="cs-CZ"/>
              </w:rPr>
              <w:t>I-II</w:t>
            </w:r>
            <w:r w:rsidR="006226DC">
              <w:rPr>
                <w:color w:val="231F20"/>
                <w:spacing w:val="-1"/>
                <w:sz w:val="20"/>
                <w:szCs w:val="20"/>
                <w:lang w:val="cs-CZ"/>
              </w:rPr>
              <w:t>.</w:t>
            </w:r>
          </w:p>
        </w:tc>
        <w:tc>
          <w:tcPr>
            <w:tcW w:w="4606" w:type="dxa"/>
          </w:tcPr>
          <w:p w:rsidR="00395B59" w:rsidRDefault="00395B59"/>
        </w:tc>
      </w:tr>
    </w:tbl>
    <w:p w:rsidR="00395B59" w:rsidRDefault="0026041C">
      <w:r>
        <w:rPr>
          <w:noProof/>
          <w:lang w:val="cs-CZ" w:eastAsia="cs-CZ"/>
        </w:rPr>
        <w:lastRenderedPageBreak/>
        <w:drawing>
          <wp:inline distT="0" distB="0" distL="0" distR="0">
            <wp:extent cx="5760720" cy="45478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2C1" w:rsidRDefault="00D812C1"/>
    <w:p w:rsidR="0026041C" w:rsidRDefault="0026041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6041C" w:rsidTr="006226DC">
        <w:tc>
          <w:tcPr>
            <w:tcW w:w="4606" w:type="dxa"/>
          </w:tcPr>
          <w:p w:rsidR="0026041C" w:rsidRDefault="006226DC" w:rsidP="0026041C">
            <w:pPr>
              <w:ind w:left="105"/>
              <w:rPr>
                <w:rFonts w:ascii="Times New Roman"/>
                <w:color w:val="221E1F"/>
                <w:spacing w:val="29"/>
                <w:sz w:val="30"/>
                <w:lang w:val="cs-CZ"/>
              </w:rPr>
            </w:pPr>
            <w:r>
              <w:rPr>
                <w:rFonts w:ascii="Times New Roman"/>
                <w:color w:val="221E1F"/>
                <w:spacing w:val="29"/>
                <w:sz w:val="30"/>
                <w:lang w:val="cs-CZ"/>
              </w:rPr>
              <w:t>Rty</w:t>
            </w:r>
          </w:p>
          <w:p w:rsidR="006226DC" w:rsidRDefault="006226DC" w:rsidP="0026041C">
            <w:pPr>
              <w:ind w:left="105"/>
            </w:pPr>
          </w:p>
        </w:tc>
        <w:tc>
          <w:tcPr>
            <w:tcW w:w="4606" w:type="dxa"/>
          </w:tcPr>
          <w:p w:rsidR="0026041C" w:rsidRDefault="0026041C"/>
        </w:tc>
      </w:tr>
      <w:tr w:rsidR="0026041C" w:rsidTr="006226DC">
        <w:tc>
          <w:tcPr>
            <w:tcW w:w="4606" w:type="dxa"/>
          </w:tcPr>
          <w:p w:rsidR="0026041C" w:rsidRPr="00A17FFB" w:rsidRDefault="0026041C" w:rsidP="006226DC">
            <w:pPr>
              <w:spacing w:line="246" w:lineRule="exact"/>
              <w:ind w:left="10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Cor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al</w:t>
            </w:r>
            <w:proofErr w:type="spellEnd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 xml:space="preserve">Teplý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>Červeně-oranžový</w:t>
            </w:r>
          </w:p>
          <w:p w:rsidR="0026041C" w:rsidRPr="00D812C1" w:rsidRDefault="0026041C" w:rsidP="0026041C">
            <w:pPr>
              <w:pStyle w:val="Zkladntext"/>
              <w:spacing w:line="180" w:lineRule="exact"/>
              <w:ind w:left="106" w:right="255"/>
              <w:rPr>
                <w:sz w:val="20"/>
                <w:szCs w:val="20"/>
                <w:lang w:val="cs-CZ"/>
              </w:rPr>
            </w:pPr>
            <w:r w:rsidRPr="00D812C1">
              <w:rPr>
                <w:color w:val="231F20"/>
                <w:sz w:val="20"/>
                <w:szCs w:val="20"/>
                <w:lang w:val="cs-CZ"/>
              </w:rPr>
              <w:t>Korálově červená barva rtů s neutrálním základem. Pigment je vhodný k výplni rtů s červeno-růžovým výsledkem po vyhojení. Ideální pro většinu typů pleti</w:t>
            </w:r>
            <w:r w:rsidR="006226DC">
              <w:rPr>
                <w:color w:val="231F20"/>
                <w:sz w:val="20"/>
                <w:szCs w:val="20"/>
                <w:lang w:val="cs-CZ"/>
              </w:rPr>
              <w:t>.</w:t>
            </w:r>
          </w:p>
          <w:p w:rsidR="0026041C" w:rsidRDefault="0026041C"/>
        </w:tc>
        <w:tc>
          <w:tcPr>
            <w:tcW w:w="4606" w:type="dxa"/>
          </w:tcPr>
          <w:p w:rsidR="00D812C1" w:rsidRPr="00A17FFB" w:rsidRDefault="00D812C1" w:rsidP="006226DC">
            <w:pPr>
              <w:spacing w:line="246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Red</w:t>
            </w:r>
            <w:proofErr w:type="spellEnd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5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Červený</w:t>
            </w:r>
          </w:p>
          <w:p w:rsidR="00D812C1" w:rsidRPr="00A17FFB" w:rsidRDefault="00D812C1" w:rsidP="00D812C1">
            <w:pPr>
              <w:pStyle w:val="Zkladntext"/>
              <w:spacing w:line="180" w:lineRule="exact"/>
              <w:ind w:left="105" w:right="60"/>
              <w:rPr>
                <w:lang w:val="cs-CZ"/>
              </w:rPr>
            </w:pPr>
            <w:r w:rsidRPr="00D812C1">
              <w:rPr>
                <w:color w:val="231F20"/>
                <w:sz w:val="20"/>
                <w:szCs w:val="20"/>
                <w:lang w:val="cs-CZ"/>
              </w:rPr>
              <w:t>Při použití hnědého pigmentu lze tuto barvu použít jako první krok k tomu, aby výsledek nebyl po vyhojení příliš tmavý</w:t>
            </w:r>
            <w:r>
              <w:rPr>
                <w:color w:val="231F20"/>
                <w:lang w:val="cs-CZ"/>
              </w:rPr>
              <w:t xml:space="preserve">. </w:t>
            </w:r>
          </w:p>
          <w:p w:rsidR="0026041C" w:rsidRDefault="0026041C"/>
        </w:tc>
      </w:tr>
      <w:tr w:rsidR="0026041C" w:rsidTr="006226DC">
        <w:tc>
          <w:tcPr>
            <w:tcW w:w="4606" w:type="dxa"/>
          </w:tcPr>
          <w:p w:rsidR="0026041C" w:rsidRPr="00A17FFB" w:rsidRDefault="0026041C" w:rsidP="0026041C">
            <w:pPr>
              <w:spacing w:before="110" w:line="246" w:lineRule="exact"/>
              <w:ind w:left="10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Magenta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ální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6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Červeno-fialová</w:t>
            </w:r>
          </w:p>
          <w:p w:rsidR="0026041C" w:rsidRPr="00D812C1" w:rsidRDefault="0026041C" w:rsidP="0026041C">
            <w:pPr>
              <w:pStyle w:val="Zkladntext"/>
              <w:spacing w:line="180" w:lineRule="exact"/>
              <w:ind w:left="106" w:right="255"/>
              <w:rPr>
                <w:sz w:val="20"/>
                <w:szCs w:val="20"/>
                <w:lang w:val="cs-CZ"/>
              </w:rPr>
            </w:pPr>
            <w:r w:rsidRPr="00D812C1">
              <w:rPr>
                <w:color w:val="231F20"/>
                <w:sz w:val="20"/>
                <w:szCs w:val="20"/>
                <w:lang w:val="cs-CZ"/>
              </w:rPr>
              <w:t>Chladně červená barva rtů s neutrálním základem určená jak pro kontury, tak pro výplň.</w:t>
            </w:r>
          </w:p>
          <w:p w:rsidR="0026041C" w:rsidRDefault="0026041C"/>
        </w:tc>
        <w:tc>
          <w:tcPr>
            <w:tcW w:w="4606" w:type="dxa"/>
          </w:tcPr>
          <w:p w:rsidR="00D812C1" w:rsidRPr="00A17FFB" w:rsidRDefault="00D812C1" w:rsidP="00D812C1">
            <w:pPr>
              <w:spacing w:before="105" w:line="246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05"/>
                <w:sz w:val="20"/>
                <w:szCs w:val="20"/>
                <w:lang w:val="cs-CZ"/>
              </w:rPr>
              <w:t>W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5"/>
                <w:w w:val="105"/>
                <w:sz w:val="20"/>
                <w:szCs w:val="20"/>
                <w:lang w:val="cs-CZ"/>
              </w:rPr>
              <w:t>ine</w:t>
            </w:r>
            <w:proofErr w:type="spellEnd"/>
            <w:r w:rsidRPr="00A17FFB">
              <w:rPr>
                <w:rFonts w:ascii="Times New Roman" w:eastAsia="Times New Roman" w:hAnsi="Times New Roman" w:cs="Times New Roman"/>
                <w:color w:val="231F20"/>
                <w:spacing w:val="-21"/>
                <w:w w:val="105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20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w w:val="105"/>
                <w:sz w:val="20"/>
                <w:szCs w:val="20"/>
                <w:lang w:val="cs-CZ"/>
              </w:rPr>
              <w:t>Studený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28"/>
                <w:w w:val="105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lang w:val="cs-CZ"/>
              </w:rPr>
              <w:t>/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26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w w:val="105"/>
                <w:sz w:val="20"/>
                <w:szCs w:val="20"/>
                <w:lang w:val="cs-CZ"/>
              </w:rPr>
              <w:t>Červeno-modrý</w:t>
            </w:r>
          </w:p>
          <w:p w:rsidR="00D812C1" w:rsidRPr="00D812C1" w:rsidRDefault="00D812C1" w:rsidP="00D812C1">
            <w:pPr>
              <w:pStyle w:val="Zkladntext"/>
              <w:spacing w:line="180" w:lineRule="exact"/>
              <w:ind w:left="105" w:right="253"/>
              <w:rPr>
                <w:sz w:val="20"/>
                <w:szCs w:val="20"/>
                <w:lang w:val="cs-CZ"/>
              </w:rPr>
            </w:pPr>
            <w:r w:rsidRPr="00D812C1">
              <w:rPr>
                <w:color w:val="231F20"/>
                <w:spacing w:val="-4"/>
                <w:w w:val="105"/>
                <w:sz w:val="20"/>
                <w:szCs w:val="20"/>
                <w:lang w:val="cs-CZ"/>
              </w:rPr>
              <w:t>Pro klientky požadující vínovou barvu rtů. Doporučuje se opatrnost při použití u zákaznic přirozeně tmavou barvou rtů.</w:t>
            </w:r>
          </w:p>
          <w:p w:rsidR="0026041C" w:rsidRDefault="0026041C"/>
        </w:tc>
      </w:tr>
      <w:tr w:rsidR="0026041C" w:rsidTr="006226DC">
        <w:tc>
          <w:tcPr>
            <w:tcW w:w="4606" w:type="dxa"/>
          </w:tcPr>
          <w:p w:rsidR="0026041C" w:rsidRPr="00A17FFB" w:rsidRDefault="0026041C" w:rsidP="0026041C">
            <w:pPr>
              <w:spacing w:before="96" w:line="246" w:lineRule="exact"/>
              <w:ind w:left="10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P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eac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h</w:t>
            </w:r>
            <w:proofErr w:type="spellEnd"/>
            <w:r w:rsidRPr="00A17FFB">
              <w:rPr>
                <w:rFonts w:ascii="Times New Roman" w:eastAsia="Times New Roman" w:hAnsi="Times New Roman" w:cs="Times New Roman"/>
                <w:color w:val="231F20"/>
                <w:spacing w:val="-21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23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Oran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žově-žlutý</w:t>
            </w:r>
          </w:p>
          <w:p w:rsidR="0026041C" w:rsidRPr="00D812C1" w:rsidRDefault="0026041C" w:rsidP="00D812C1">
            <w:pPr>
              <w:pStyle w:val="Zkladntext"/>
              <w:rPr>
                <w:sz w:val="20"/>
                <w:szCs w:val="20"/>
              </w:rPr>
            </w:pPr>
            <w:r w:rsidRPr="00D812C1">
              <w:rPr>
                <w:sz w:val="20"/>
                <w:szCs w:val="20"/>
                <w:lang w:val="cs-CZ"/>
              </w:rPr>
              <w:t>Jasně oranžový pigment vyvinutý k neutralizaci přirozeně tmavých rtů. Lze použít v kombinaci s pigmenty s fialovým nebo modrým základem</w:t>
            </w:r>
            <w:r w:rsidR="00D812C1" w:rsidRPr="00D812C1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606" w:type="dxa"/>
          </w:tcPr>
          <w:p w:rsidR="00D812C1" w:rsidRPr="00A17FFB" w:rsidRDefault="00D812C1" w:rsidP="00D812C1">
            <w:pPr>
              <w:spacing w:before="100" w:line="246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Dar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k</w:t>
            </w:r>
            <w:proofErr w:type="spellEnd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W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5"/>
                <w:sz w:val="20"/>
                <w:szCs w:val="20"/>
                <w:lang w:val="cs-CZ"/>
              </w:rPr>
              <w:t>ine</w:t>
            </w:r>
            <w:proofErr w:type="spellEnd"/>
            <w:proofErr w:type="gramEnd"/>
            <w:r w:rsidRPr="00A17FFB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>ální</w:t>
            </w:r>
            <w:proofErr w:type="gramEnd"/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9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/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20"/>
                <w:szCs w:val="20"/>
                <w:lang w:val="cs-CZ"/>
              </w:rPr>
              <w:t>Červeno-fialový</w:t>
            </w:r>
          </w:p>
          <w:p w:rsidR="00D812C1" w:rsidRPr="00D812C1" w:rsidRDefault="00D812C1" w:rsidP="00D812C1">
            <w:pPr>
              <w:pStyle w:val="Zkladntext"/>
              <w:spacing w:line="180" w:lineRule="exact"/>
              <w:ind w:left="105" w:right="231"/>
              <w:jc w:val="both"/>
              <w:rPr>
                <w:sz w:val="20"/>
                <w:szCs w:val="20"/>
                <w:lang w:val="cs-CZ"/>
              </w:rPr>
            </w:pPr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 xml:space="preserve">Krásný vínový odstín, který může po </w:t>
            </w:r>
            <w:proofErr w:type="spellStart"/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>vaahojení</w:t>
            </w:r>
            <w:proofErr w:type="spellEnd"/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 xml:space="preserve"> ztmavnout. Nedoporučuje se pro </w:t>
            </w:r>
            <w:proofErr w:type="spellStart"/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>kliemtky</w:t>
            </w:r>
            <w:proofErr w:type="spellEnd"/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 xml:space="preserve"> s velmi tmavou přirozenou </w:t>
            </w:r>
            <w:proofErr w:type="spellStart"/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>bavou</w:t>
            </w:r>
            <w:proofErr w:type="spellEnd"/>
            <w:r w:rsidRPr="00D812C1">
              <w:rPr>
                <w:color w:val="231F20"/>
                <w:w w:val="105"/>
                <w:sz w:val="20"/>
                <w:szCs w:val="20"/>
                <w:lang w:val="cs-CZ"/>
              </w:rPr>
              <w:t xml:space="preserve"> rtů. </w:t>
            </w:r>
          </w:p>
          <w:p w:rsidR="0026041C" w:rsidRDefault="0026041C"/>
        </w:tc>
      </w:tr>
      <w:tr w:rsidR="0026041C" w:rsidTr="006226DC">
        <w:tc>
          <w:tcPr>
            <w:tcW w:w="4606" w:type="dxa"/>
          </w:tcPr>
          <w:p w:rsidR="0026041C" w:rsidRPr="00A17FFB" w:rsidRDefault="0026041C" w:rsidP="0026041C">
            <w:pPr>
              <w:spacing w:before="101" w:line="246" w:lineRule="exact"/>
              <w:ind w:left="106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T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erra</w:t>
            </w:r>
            <w:r w:rsidRPr="00D812C1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cotta</w:t>
            </w:r>
            <w:proofErr w:type="spellEnd"/>
            <w:r w:rsidRPr="00A17FFB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ální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val="cs-CZ"/>
              </w:rPr>
              <w:t>/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2"/>
                <w:sz w:val="20"/>
                <w:szCs w:val="20"/>
                <w:lang w:val="cs-CZ"/>
              </w:rPr>
              <w:t xml:space="preserve"> Žlutá</w:t>
            </w:r>
          </w:p>
          <w:p w:rsidR="0026041C" w:rsidRPr="00D812C1" w:rsidRDefault="0026041C" w:rsidP="00D812C1">
            <w:pPr>
              <w:pStyle w:val="Zkladntext"/>
              <w:rPr>
                <w:sz w:val="20"/>
                <w:szCs w:val="20"/>
              </w:rPr>
            </w:pPr>
            <w:r w:rsidRPr="00D812C1">
              <w:rPr>
                <w:sz w:val="20"/>
                <w:szCs w:val="20"/>
                <w:lang w:val="cs-CZ"/>
              </w:rPr>
              <w:t>Zemitý odstín pro jakoukoliv pleť</w:t>
            </w:r>
            <w:r w:rsidR="00D812C1" w:rsidRPr="00D812C1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606" w:type="dxa"/>
          </w:tcPr>
          <w:p w:rsidR="00D812C1" w:rsidRPr="00D812C1" w:rsidRDefault="00D812C1" w:rsidP="00D812C1">
            <w:pPr>
              <w:pStyle w:val="Zkladntext"/>
              <w:spacing w:before="131" w:line="205" w:lineRule="auto"/>
              <w:ind w:left="105" w:right="60"/>
              <w:rPr>
                <w:rFonts w:ascii="Palatino Linotype" w:eastAsia="Palatino Linotype" w:hAnsi="Palatino Linotype" w:cs="Palatino Linotype"/>
                <w:i/>
                <w:color w:val="231F20"/>
                <w:spacing w:val="41"/>
                <w:w w:val="89"/>
                <w:sz w:val="20"/>
                <w:szCs w:val="20"/>
                <w:lang w:val="cs-CZ"/>
              </w:rPr>
            </w:pPr>
            <w:r w:rsidRPr="00D812C1">
              <w:rPr>
                <w:b/>
                <w:color w:val="231F20"/>
                <w:spacing w:val="3"/>
                <w:sz w:val="20"/>
                <w:szCs w:val="20"/>
                <w:lang w:val="cs-CZ"/>
              </w:rPr>
              <w:t>Cappuccino</w:t>
            </w:r>
            <w:r w:rsidRPr="00D812C1">
              <w:rPr>
                <w:b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color w:val="231F20"/>
                <w:sz w:val="20"/>
                <w:szCs w:val="20"/>
                <w:lang w:val="cs-CZ"/>
              </w:rPr>
              <w:t>—</w:t>
            </w:r>
            <w:r w:rsidRPr="00A17FFB">
              <w:rPr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A17FFB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20"/>
                <w:szCs w:val="20"/>
                <w:lang w:val="cs-CZ"/>
              </w:rPr>
              <w:t xml:space="preserve">ální </w:t>
            </w:r>
            <w:r w:rsidRPr="00A17FFB">
              <w:rPr>
                <w:color w:val="231F20"/>
                <w:sz w:val="20"/>
                <w:szCs w:val="20"/>
                <w:lang w:val="cs-CZ"/>
              </w:rPr>
              <w:t>/</w:t>
            </w:r>
            <w:r w:rsidRPr="00A17FFB">
              <w:rPr>
                <w:color w:val="231F20"/>
                <w:spacing w:val="-1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t>Hnědo-oranžový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20"/>
                <w:szCs w:val="20"/>
                <w:lang w:val="cs-CZ"/>
              </w:rPr>
              <w:br/>
            </w:r>
            <w:r w:rsidRPr="00D812C1">
              <w:rPr>
                <w:color w:val="231F20"/>
                <w:spacing w:val="-3"/>
                <w:sz w:val="20"/>
                <w:szCs w:val="20"/>
                <w:lang w:val="cs-CZ"/>
              </w:rPr>
              <w:t>Kontura s touto barvou získá po vyhojení krásný růžový odstín s hnědými podtóny.</w:t>
            </w:r>
          </w:p>
          <w:p w:rsidR="0026041C" w:rsidRDefault="0026041C"/>
        </w:tc>
      </w:tr>
    </w:tbl>
    <w:p w:rsidR="0026041C" w:rsidRDefault="0026041C"/>
    <w:p w:rsidR="00D812C1" w:rsidRDefault="006C3217">
      <w:r>
        <w:rPr>
          <w:noProof/>
          <w:lang w:val="cs-CZ" w:eastAsia="cs-CZ"/>
        </w:rPr>
        <w:lastRenderedPageBreak/>
        <w:drawing>
          <wp:inline distT="0" distB="0" distL="0" distR="0">
            <wp:extent cx="5760720" cy="33223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26DC" w:rsidTr="006226DC">
        <w:tc>
          <w:tcPr>
            <w:tcW w:w="4606" w:type="dxa"/>
          </w:tcPr>
          <w:p w:rsidR="006226DC" w:rsidRDefault="006226DC" w:rsidP="006C3217">
            <w:pPr>
              <w:ind w:left="120"/>
              <w:rPr>
                <w:rFonts w:ascii="Times New Roman"/>
                <w:color w:val="221E1F"/>
                <w:sz w:val="30"/>
              </w:rPr>
            </w:pPr>
            <w:r>
              <w:rPr>
                <w:rFonts w:ascii="Times New Roman"/>
                <w:color w:val="221E1F"/>
                <w:spacing w:val="29"/>
                <w:sz w:val="30"/>
              </w:rPr>
              <w:t>A</w:t>
            </w:r>
            <w:r>
              <w:rPr>
                <w:rFonts w:ascii="Times New Roman"/>
                <w:color w:val="221E1F"/>
                <w:spacing w:val="25"/>
                <w:sz w:val="30"/>
              </w:rPr>
              <w:t>r</w:t>
            </w:r>
            <w:r>
              <w:rPr>
                <w:rFonts w:ascii="Times New Roman"/>
                <w:color w:val="221E1F"/>
                <w:spacing w:val="31"/>
                <w:sz w:val="30"/>
              </w:rPr>
              <w:t>eol</w:t>
            </w:r>
            <w:r>
              <w:rPr>
                <w:rFonts w:ascii="Times New Roman"/>
                <w:color w:val="221E1F"/>
                <w:sz w:val="30"/>
              </w:rPr>
              <w:t>a</w:t>
            </w:r>
          </w:p>
          <w:p w:rsidR="006226DC" w:rsidRDefault="006226DC" w:rsidP="006C3217">
            <w:pPr>
              <w:ind w:left="120"/>
              <w:rPr>
                <w:rFonts w:ascii="Times New Roman"/>
                <w:color w:val="221E1F"/>
                <w:spacing w:val="29"/>
                <w:sz w:val="30"/>
              </w:rPr>
            </w:pPr>
          </w:p>
        </w:tc>
        <w:tc>
          <w:tcPr>
            <w:tcW w:w="4606" w:type="dxa"/>
          </w:tcPr>
          <w:p w:rsidR="006226DC" w:rsidRPr="006C3217" w:rsidRDefault="006226DC" w:rsidP="006C3217">
            <w:pPr>
              <w:spacing w:before="36" w:line="246" w:lineRule="exact"/>
              <w:ind w:left="120"/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95"/>
                <w:sz w:val="20"/>
                <w:szCs w:val="20"/>
                <w:lang w:val="cs-CZ"/>
              </w:rPr>
            </w:pPr>
          </w:p>
        </w:tc>
      </w:tr>
      <w:tr w:rsidR="006C3217" w:rsidTr="006226DC">
        <w:tc>
          <w:tcPr>
            <w:tcW w:w="4606" w:type="dxa"/>
          </w:tcPr>
          <w:p w:rsidR="006226DC" w:rsidRPr="00E32E9B" w:rsidRDefault="006226DC" w:rsidP="006226DC">
            <w:pPr>
              <w:spacing w:before="69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One</w:t>
            </w:r>
            <w:proofErr w:type="spellEnd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Žlutě - růžový</w:t>
            </w:r>
          </w:p>
          <w:p w:rsidR="006226DC" w:rsidRPr="006C3217" w:rsidRDefault="006226DC" w:rsidP="006226DC">
            <w:pPr>
              <w:pStyle w:val="Zkladntext"/>
              <w:spacing w:line="180" w:lineRule="exact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Světlá růžově- béžová barva doporučená klientkám se světlou pokožkou</w:t>
            </w:r>
            <w:r w:rsidRPr="006C3217">
              <w:rPr>
                <w:color w:val="231F20"/>
                <w:spacing w:val="-4"/>
                <w:sz w:val="20"/>
                <w:szCs w:val="20"/>
                <w:lang w:val="cs-CZ"/>
              </w:rPr>
              <w:t>.</w:t>
            </w:r>
          </w:p>
          <w:p w:rsidR="006C3217" w:rsidRDefault="006C3217" w:rsidP="006C3217">
            <w:pPr>
              <w:ind w:left="120"/>
            </w:pPr>
          </w:p>
        </w:tc>
        <w:tc>
          <w:tcPr>
            <w:tcW w:w="4606" w:type="dxa"/>
          </w:tcPr>
          <w:p w:rsidR="006C3217" w:rsidRPr="00E32E9B" w:rsidRDefault="006C3217" w:rsidP="006C3217">
            <w:pPr>
              <w:spacing w:before="36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95"/>
                <w:sz w:val="20"/>
                <w:szCs w:val="20"/>
                <w:lang w:val="cs-CZ"/>
              </w:rPr>
              <w:t>Three</w:t>
            </w:r>
            <w:proofErr w:type="spellEnd"/>
            <w:r w:rsidRPr="00E32E9B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w w:val="92"/>
                <w:sz w:val="20"/>
                <w:szCs w:val="20"/>
                <w:lang w:val="cs-CZ"/>
              </w:rPr>
              <w:t>Teplý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6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w w:val="125"/>
                <w:sz w:val="20"/>
                <w:szCs w:val="20"/>
                <w:lang w:val="cs-CZ"/>
              </w:rPr>
              <w:t>/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>Růžově-šedý</w:t>
            </w:r>
          </w:p>
          <w:p w:rsidR="006C3217" w:rsidRPr="006C3217" w:rsidRDefault="006C3217" w:rsidP="006C3217">
            <w:pPr>
              <w:pStyle w:val="Zkladntext"/>
              <w:spacing w:line="180" w:lineRule="exact"/>
              <w:ind w:right="285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Středně růžový odstín doporučený pro klientky s nahnědlým tónem pleti, které požadují růžový výsledek.</w:t>
            </w:r>
          </w:p>
          <w:p w:rsidR="006C3217" w:rsidRDefault="006C3217"/>
        </w:tc>
      </w:tr>
      <w:tr w:rsidR="006C3217" w:rsidTr="006226DC">
        <w:tc>
          <w:tcPr>
            <w:tcW w:w="4606" w:type="dxa"/>
          </w:tcPr>
          <w:p w:rsidR="006226DC" w:rsidRPr="00E32E9B" w:rsidRDefault="006226DC" w:rsidP="006226DC">
            <w:pPr>
              <w:spacing w:before="104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sz w:val="20"/>
                <w:szCs w:val="20"/>
                <w:lang w:val="cs-CZ"/>
              </w:rPr>
              <w:t>T</w:t>
            </w:r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sz w:val="20"/>
                <w:szCs w:val="20"/>
                <w:lang w:val="cs-CZ"/>
              </w:rPr>
              <w:t>wo</w:t>
            </w:r>
            <w:proofErr w:type="spellEnd"/>
            <w:r w:rsidRPr="00E32E9B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ální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-8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20"/>
                <w:szCs w:val="20"/>
                <w:lang w:val="cs-CZ"/>
              </w:rPr>
              <w:t xml:space="preserve"> Růžově- šedý</w:t>
            </w:r>
          </w:p>
          <w:p w:rsidR="006C3217" w:rsidRDefault="006226DC" w:rsidP="006226DC">
            <w:pPr>
              <w:pStyle w:val="Zkladntext"/>
              <w:spacing w:line="180" w:lineRule="exact"/>
            </w:pPr>
            <w:r w:rsidRPr="006C3217">
              <w:rPr>
                <w:sz w:val="20"/>
                <w:szCs w:val="20"/>
                <w:lang w:val="cs-CZ"/>
              </w:rPr>
              <w:t>Světlý růžově našedlý tón určený klientkám se světlou pokožkou vyžadující neutrální růžový tón</w:t>
            </w:r>
            <w:r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606" w:type="dxa"/>
          </w:tcPr>
          <w:p w:rsidR="006C3217" w:rsidRPr="00E32E9B" w:rsidRDefault="006C3217" w:rsidP="006C3217">
            <w:pPr>
              <w:spacing w:before="104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cs-CZ"/>
              </w:rPr>
              <w:t>F</w:t>
            </w:r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our</w:t>
            </w:r>
            <w:proofErr w:type="spellEnd"/>
            <w:r w:rsidRPr="00E32E9B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 xml:space="preserve"> Růžově-hnědý</w:t>
            </w:r>
          </w:p>
          <w:p w:rsidR="006C3217" w:rsidRPr="006C3217" w:rsidRDefault="006C3217" w:rsidP="006C3217">
            <w:pPr>
              <w:pStyle w:val="Zkladntext"/>
              <w:spacing w:line="183" w:lineRule="exact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w w:val="110"/>
                <w:sz w:val="20"/>
                <w:szCs w:val="20"/>
                <w:lang w:val="cs-CZ"/>
              </w:rPr>
              <w:t>Přírodní středně hnědý odstín. Žlutozelený základ neutralizuje červené podtóny.</w:t>
            </w:r>
          </w:p>
          <w:p w:rsidR="006C3217" w:rsidRDefault="006C3217"/>
        </w:tc>
      </w:tr>
      <w:tr w:rsidR="006C3217" w:rsidTr="006226DC">
        <w:tc>
          <w:tcPr>
            <w:tcW w:w="4606" w:type="dxa"/>
          </w:tcPr>
          <w:p w:rsidR="006C3217" w:rsidRPr="006C3217" w:rsidRDefault="006C3217" w:rsidP="006C3217">
            <w:pPr>
              <w:pStyle w:val="Zkladntext"/>
              <w:rPr>
                <w:sz w:val="20"/>
                <w:szCs w:val="20"/>
              </w:rPr>
            </w:pPr>
            <w:r w:rsidRPr="006C3217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606" w:type="dxa"/>
          </w:tcPr>
          <w:p w:rsidR="006C3217" w:rsidRPr="00E32E9B" w:rsidRDefault="006C3217" w:rsidP="006C3217">
            <w:pPr>
              <w:spacing w:before="96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F</w:t>
            </w:r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ive</w:t>
            </w:r>
            <w:proofErr w:type="spellEnd"/>
            <w:r w:rsidRPr="00E32E9B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val="cs-CZ"/>
              </w:rPr>
              <w:t xml:space="preserve"> </w:t>
            </w:r>
            <w:r w:rsidRPr="00E32E9B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ální</w:t>
            </w:r>
            <w:r w:rsidRPr="00E32E9B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val="cs-CZ"/>
              </w:rPr>
              <w:t>/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 xml:space="preserve"> Růžově-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nědý</w:t>
            </w:r>
            <w:proofErr w:type="spellEnd"/>
          </w:p>
          <w:p w:rsidR="006C3217" w:rsidRDefault="006C3217" w:rsidP="006C3217">
            <w:pPr>
              <w:pStyle w:val="Zkladntext"/>
              <w:spacing w:line="180" w:lineRule="exact"/>
            </w:pPr>
            <w:r w:rsidRPr="006C3217">
              <w:rPr>
                <w:color w:val="231F20"/>
                <w:w w:val="105"/>
                <w:sz w:val="20"/>
                <w:szCs w:val="20"/>
                <w:lang w:val="cs-CZ"/>
              </w:rPr>
              <w:t>Nejtmavší růžový pigment určený pro klientky s tmavším odstínem pleti</w:t>
            </w:r>
            <w:r w:rsidRPr="006C3217">
              <w:rPr>
                <w:color w:val="231F20"/>
                <w:spacing w:val="-3"/>
                <w:w w:val="105"/>
                <w:sz w:val="20"/>
                <w:szCs w:val="20"/>
              </w:rPr>
              <w:t>.</w:t>
            </w:r>
          </w:p>
        </w:tc>
      </w:tr>
    </w:tbl>
    <w:p w:rsidR="006C3217" w:rsidRDefault="006C3217"/>
    <w:p w:rsidR="006226DC" w:rsidRDefault="006226DC"/>
    <w:p w:rsidR="006C3217" w:rsidRDefault="00647DCC">
      <w:bookmarkStart w:id="0" w:name="_GoBack"/>
      <w:r>
        <w:rPr>
          <w:noProof/>
          <w:lang w:val="cs-CZ" w:eastAsia="cs-CZ"/>
        </w:rPr>
        <w:lastRenderedPageBreak/>
        <w:drawing>
          <wp:inline distT="0" distB="0" distL="0" distR="0">
            <wp:extent cx="5819041" cy="3420000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sk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041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26DC" w:rsidTr="008D65B1">
        <w:tc>
          <w:tcPr>
            <w:tcW w:w="4606" w:type="dxa"/>
          </w:tcPr>
          <w:p w:rsidR="006226DC" w:rsidRDefault="006226DC" w:rsidP="008D65B1">
            <w:pPr>
              <w:spacing w:before="146"/>
              <w:ind w:left="120"/>
              <w:rPr>
                <w:rFonts w:ascii="Times New Roman"/>
                <w:color w:val="221E1F"/>
                <w:spacing w:val="-45"/>
                <w:sz w:val="30"/>
                <w:lang w:val="cs-CZ"/>
              </w:rPr>
            </w:pPr>
            <w:r w:rsidRPr="00492971">
              <w:rPr>
                <w:rFonts w:ascii="Times New Roman"/>
                <w:color w:val="221E1F"/>
                <w:spacing w:val="34"/>
                <w:sz w:val="30"/>
                <w:lang w:val="cs-CZ"/>
              </w:rPr>
              <w:t>S</w:t>
            </w:r>
            <w:r w:rsidRPr="00492971">
              <w:rPr>
                <w:rFonts w:ascii="Times New Roman"/>
                <w:color w:val="221E1F"/>
                <w:spacing w:val="29"/>
                <w:sz w:val="30"/>
                <w:lang w:val="cs-CZ"/>
              </w:rPr>
              <w:t>ki</w:t>
            </w:r>
            <w:r w:rsidRPr="00492971">
              <w:rPr>
                <w:rFonts w:ascii="Times New Roman"/>
                <w:color w:val="221E1F"/>
                <w:sz w:val="30"/>
                <w:lang w:val="cs-CZ"/>
              </w:rPr>
              <w:t>n</w:t>
            </w:r>
            <w:r w:rsidRPr="00492971">
              <w:rPr>
                <w:rFonts w:ascii="Times New Roman"/>
                <w:color w:val="221E1F"/>
                <w:spacing w:val="-45"/>
                <w:sz w:val="30"/>
                <w:lang w:val="cs-CZ"/>
              </w:rPr>
              <w:t xml:space="preserve"> </w:t>
            </w:r>
          </w:p>
          <w:p w:rsidR="008D65B1" w:rsidRPr="00492971" w:rsidRDefault="008D65B1" w:rsidP="008D65B1">
            <w:pPr>
              <w:spacing w:before="146"/>
              <w:ind w:left="120"/>
              <w:rPr>
                <w:rFonts w:ascii="Times New Roman"/>
                <w:color w:val="221E1F"/>
                <w:spacing w:val="34"/>
                <w:sz w:val="30"/>
                <w:lang w:val="cs-CZ"/>
              </w:rPr>
            </w:pPr>
          </w:p>
        </w:tc>
        <w:tc>
          <w:tcPr>
            <w:tcW w:w="4606" w:type="dxa"/>
          </w:tcPr>
          <w:p w:rsidR="006226DC" w:rsidRPr="006C3217" w:rsidRDefault="006226DC" w:rsidP="006C3217">
            <w:pPr>
              <w:spacing w:before="36" w:line="246" w:lineRule="exact"/>
              <w:ind w:left="120"/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95"/>
                <w:sz w:val="20"/>
                <w:szCs w:val="20"/>
                <w:lang w:val="cs-CZ"/>
              </w:rPr>
            </w:pPr>
          </w:p>
        </w:tc>
      </w:tr>
      <w:tr w:rsidR="006C3217" w:rsidTr="008D65B1">
        <w:tc>
          <w:tcPr>
            <w:tcW w:w="4606" w:type="dxa"/>
          </w:tcPr>
          <w:p w:rsidR="006226DC" w:rsidRPr="00492971" w:rsidRDefault="006226DC" w:rsidP="006226DC">
            <w:pPr>
              <w:spacing w:before="69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0"/>
                <w:szCs w:val="20"/>
                <w:lang w:val="cs-CZ"/>
              </w:rPr>
              <w:t>One</w:t>
            </w:r>
            <w:proofErr w:type="spellEnd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15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 xml:space="preserve">ální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Žluto-šedý </w:t>
            </w:r>
          </w:p>
          <w:p w:rsidR="006226DC" w:rsidRPr="006C3217" w:rsidRDefault="006226DC" w:rsidP="006226DC">
            <w:pPr>
              <w:pStyle w:val="Zkladntext"/>
              <w:spacing w:line="183" w:lineRule="exact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Světle béžový odstín určený ke kamufláži</w:t>
            </w:r>
            <w:r w:rsidRPr="006C3217">
              <w:rPr>
                <w:color w:val="231F20"/>
                <w:spacing w:val="-4"/>
                <w:sz w:val="20"/>
                <w:szCs w:val="20"/>
                <w:lang w:val="cs-CZ"/>
              </w:rPr>
              <w:t>.</w:t>
            </w:r>
          </w:p>
          <w:p w:rsidR="006C3217" w:rsidRDefault="006C3217" w:rsidP="006226DC">
            <w:pPr>
              <w:spacing w:before="146"/>
              <w:ind w:left="120"/>
            </w:pPr>
          </w:p>
        </w:tc>
        <w:tc>
          <w:tcPr>
            <w:tcW w:w="4606" w:type="dxa"/>
          </w:tcPr>
          <w:p w:rsidR="006C3217" w:rsidRPr="00492971" w:rsidRDefault="006C3217" w:rsidP="006C3217">
            <w:pPr>
              <w:spacing w:before="36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95"/>
                <w:sz w:val="20"/>
                <w:szCs w:val="20"/>
                <w:lang w:val="cs-CZ"/>
              </w:rPr>
              <w:t>Three</w:t>
            </w:r>
            <w:proofErr w:type="spellEnd"/>
            <w:r w:rsidRPr="00492971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w w:val="92"/>
                <w:sz w:val="20"/>
                <w:szCs w:val="20"/>
                <w:lang w:val="cs-CZ"/>
              </w:rPr>
              <w:t>Teplý</w:t>
            </w:r>
            <w:r w:rsidRPr="00492971">
              <w:rPr>
                <w:rFonts w:ascii="Palatino Linotype" w:eastAsia="Palatino Linotype" w:hAnsi="Palatino Linotype" w:cs="Palatino Linotype"/>
                <w:i/>
                <w:color w:val="231F20"/>
                <w:spacing w:val="6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w w:val="125"/>
                <w:sz w:val="20"/>
                <w:szCs w:val="20"/>
                <w:lang w:val="cs-CZ"/>
              </w:rPr>
              <w:t>/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w w:val="96"/>
                <w:sz w:val="20"/>
                <w:szCs w:val="20"/>
                <w:lang w:val="cs-CZ"/>
              </w:rPr>
              <w:t>Růžově-žlutý</w:t>
            </w:r>
          </w:p>
          <w:p w:rsidR="006C3217" w:rsidRPr="006C3217" w:rsidRDefault="006C3217" w:rsidP="006C3217">
            <w:pPr>
              <w:pStyle w:val="Zkladntext"/>
              <w:spacing w:line="183" w:lineRule="exact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Teplý béžový odstín pro kamufláž</w:t>
            </w:r>
            <w:r w:rsidRPr="006C3217">
              <w:rPr>
                <w:color w:val="231F20"/>
                <w:spacing w:val="-4"/>
                <w:sz w:val="20"/>
                <w:szCs w:val="20"/>
                <w:lang w:val="cs-CZ"/>
              </w:rPr>
              <w:t>.</w:t>
            </w:r>
          </w:p>
          <w:p w:rsidR="006C3217" w:rsidRDefault="006C3217"/>
        </w:tc>
      </w:tr>
      <w:tr w:rsidR="006C3217" w:rsidTr="008D65B1">
        <w:tc>
          <w:tcPr>
            <w:tcW w:w="4606" w:type="dxa"/>
          </w:tcPr>
          <w:p w:rsidR="006226DC" w:rsidRPr="00492971" w:rsidRDefault="006226DC" w:rsidP="006226DC">
            <w:pPr>
              <w:spacing w:before="102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sz w:val="20"/>
                <w:szCs w:val="20"/>
                <w:lang w:val="cs-CZ"/>
              </w:rPr>
              <w:t>T</w:t>
            </w:r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sz w:val="20"/>
                <w:szCs w:val="20"/>
                <w:lang w:val="cs-CZ"/>
              </w:rPr>
              <w:t>wo</w:t>
            </w:r>
            <w:proofErr w:type="spellEnd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19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Neutr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 xml:space="preserve">ální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Žluto-šedý</w:t>
            </w:r>
          </w:p>
          <w:p w:rsidR="006C3217" w:rsidRDefault="006226DC" w:rsidP="006226DC">
            <w:pPr>
              <w:pStyle w:val="Zkladntext"/>
              <w:spacing w:line="183" w:lineRule="exact"/>
            </w:pPr>
            <w:r w:rsidRPr="006C3217">
              <w:rPr>
                <w:color w:val="231F20"/>
                <w:sz w:val="20"/>
                <w:szCs w:val="20"/>
                <w:lang w:val="cs-CZ"/>
              </w:rPr>
              <w:t xml:space="preserve">Jemný </w:t>
            </w:r>
            <w:proofErr w:type="spellStart"/>
            <w:r w:rsidRPr="006C3217">
              <w:rPr>
                <w:color w:val="231F20"/>
                <w:sz w:val="20"/>
                <w:szCs w:val="20"/>
                <w:lang w:val="cs-CZ"/>
              </w:rPr>
              <w:t>stčedné</w:t>
            </w:r>
            <w:proofErr w:type="spellEnd"/>
            <w:r w:rsidRPr="006C3217">
              <w:rPr>
                <w:color w:val="231F20"/>
                <w:sz w:val="20"/>
                <w:szCs w:val="20"/>
                <w:lang w:val="cs-CZ"/>
              </w:rPr>
              <w:t xml:space="preserve"> béžový odstín určený ke kamufláži</w:t>
            </w:r>
            <w:r w:rsidR="008D65B1">
              <w:rPr>
                <w:color w:val="231F20"/>
                <w:sz w:val="20"/>
                <w:szCs w:val="20"/>
                <w:lang w:val="cs-CZ"/>
              </w:rPr>
              <w:t>.</w:t>
            </w:r>
          </w:p>
        </w:tc>
        <w:tc>
          <w:tcPr>
            <w:tcW w:w="4606" w:type="dxa"/>
          </w:tcPr>
          <w:p w:rsidR="006C3217" w:rsidRPr="00492971" w:rsidRDefault="006C3217" w:rsidP="006C3217">
            <w:pPr>
              <w:spacing w:before="107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cs-CZ"/>
              </w:rPr>
              <w:t>F</w:t>
            </w:r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0"/>
                <w:szCs w:val="20"/>
                <w:lang w:val="cs-CZ"/>
              </w:rPr>
              <w:t>our</w:t>
            </w:r>
            <w:proofErr w:type="spellEnd"/>
            <w:r w:rsidRPr="00492971">
              <w:rPr>
                <w:rFonts w:ascii="Times New Roman" w:eastAsia="Times New Roman" w:hAnsi="Times New Roman" w:cs="Times New Roman"/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-1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>Teplý</w:t>
            </w:r>
            <w:r w:rsidRPr="00492971">
              <w:rPr>
                <w:rFonts w:ascii="Palatino Linotype" w:eastAsia="Palatino Linotype" w:hAnsi="Palatino Linotype" w:cs="Palatino Linotype"/>
                <w:i/>
                <w:color w:val="231F20"/>
                <w:spacing w:val="-15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5"/>
                <w:sz w:val="20"/>
                <w:szCs w:val="20"/>
                <w:lang w:val="cs-CZ"/>
              </w:rPr>
              <w:t>Žluto</w:t>
            </w:r>
            <w:r w:rsidRPr="00492971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-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šedý</w:t>
            </w:r>
          </w:p>
          <w:p w:rsidR="006C3217" w:rsidRPr="006C3217" w:rsidRDefault="006C3217" w:rsidP="006C3217">
            <w:pPr>
              <w:pStyle w:val="Zkladntext"/>
              <w:spacing w:line="183" w:lineRule="exact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Středně béžový odstín pro kamufláž</w:t>
            </w:r>
            <w:r w:rsidRPr="006C3217">
              <w:rPr>
                <w:color w:val="231F20"/>
                <w:spacing w:val="-4"/>
                <w:sz w:val="20"/>
                <w:szCs w:val="20"/>
                <w:lang w:val="cs-CZ"/>
              </w:rPr>
              <w:t>.</w:t>
            </w:r>
          </w:p>
          <w:p w:rsidR="006C3217" w:rsidRDefault="006C3217"/>
        </w:tc>
      </w:tr>
      <w:tr w:rsidR="006C3217" w:rsidTr="008D65B1">
        <w:tc>
          <w:tcPr>
            <w:tcW w:w="4606" w:type="dxa"/>
          </w:tcPr>
          <w:p w:rsidR="006C3217" w:rsidRPr="006C3217" w:rsidRDefault="006C3217" w:rsidP="006C3217">
            <w:pPr>
              <w:pStyle w:val="Zkladntext"/>
              <w:spacing w:line="183" w:lineRule="exact"/>
              <w:rPr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.</w:t>
            </w:r>
          </w:p>
          <w:p w:rsidR="006C3217" w:rsidRDefault="006C3217"/>
        </w:tc>
        <w:tc>
          <w:tcPr>
            <w:tcW w:w="4606" w:type="dxa"/>
          </w:tcPr>
          <w:p w:rsidR="006C3217" w:rsidRPr="00492971" w:rsidRDefault="006C3217" w:rsidP="006C3217">
            <w:pPr>
              <w:spacing w:before="110" w:line="246" w:lineRule="exact"/>
              <w:ind w:left="120"/>
              <w:rPr>
                <w:rFonts w:ascii="Palatino Linotype" w:eastAsia="Palatino Linotype" w:hAnsi="Palatino Linotype" w:cs="Palatino Linotype"/>
                <w:sz w:val="20"/>
                <w:szCs w:val="20"/>
                <w:lang w:val="cs-CZ"/>
              </w:rPr>
            </w:pPr>
            <w:proofErr w:type="spellStart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0"/>
                <w:szCs w:val="20"/>
                <w:lang w:val="cs-CZ"/>
              </w:rPr>
              <w:t>F</w:t>
            </w:r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0"/>
                <w:szCs w:val="20"/>
                <w:lang w:val="cs-CZ"/>
              </w:rPr>
              <w:t>ive</w:t>
            </w:r>
            <w:proofErr w:type="spellEnd"/>
            <w:r w:rsidRPr="006C3217">
              <w:rPr>
                <w:rFonts w:ascii="Times New Roman" w:eastAsia="Times New Roman" w:hAnsi="Times New Roman" w:cs="Times New Roman"/>
                <w:b/>
                <w:color w:val="231F20"/>
                <w:spacing w:val="-20"/>
                <w:sz w:val="20"/>
                <w:szCs w:val="20"/>
                <w:lang w:val="cs-CZ"/>
              </w:rPr>
              <w:t xml:space="preserve">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cs-CZ"/>
              </w:rPr>
              <w:t>—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20"/>
                <w:szCs w:val="20"/>
                <w:lang w:val="cs-CZ"/>
              </w:rPr>
              <w:t xml:space="preserve">Teplý </w:t>
            </w:r>
            <w:r w:rsidRPr="00492971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Žluto</w:t>
            </w:r>
            <w:r w:rsidRPr="00492971"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-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3"/>
                <w:sz w:val="20"/>
                <w:szCs w:val="20"/>
                <w:lang w:val="cs-CZ"/>
              </w:rPr>
              <w:t>šedý</w:t>
            </w:r>
          </w:p>
          <w:p w:rsidR="006C3217" w:rsidRPr="006C3217" w:rsidRDefault="006C3217" w:rsidP="006C3217">
            <w:pPr>
              <w:pStyle w:val="Zkladntext"/>
              <w:spacing w:line="183" w:lineRule="exact"/>
              <w:rPr>
                <w:color w:val="231F20"/>
                <w:spacing w:val="-4"/>
                <w:sz w:val="20"/>
                <w:szCs w:val="20"/>
                <w:lang w:val="cs-CZ"/>
              </w:rPr>
            </w:pPr>
            <w:r w:rsidRPr="006C3217">
              <w:rPr>
                <w:color w:val="231F20"/>
                <w:sz w:val="20"/>
                <w:szCs w:val="20"/>
                <w:lang w:val="cs-CZ"/>
              </w:rPr>
              <w:t>Hnědošedý odstín pro kamufláž</w:t>
            </w:r>
            <w:r w:rsidRPr="006C3217">
              <w:rPr>
                <w:color w:val="231F20"/>
                <w:spacing w:val="-4"/>
                <w:sz w:val="20"/>
                <w:szCs w:val="20"/>
                <w:lang w:val="cs-CZ"/>
              </w:rPr>
              <w:t>.</w:t>
            </w:r>
          </w:p>
          <w:p w:rsidR="006C3217" w:rsidRDefault="006C3217"/>
          <w:p w:rsidR="008D65B1" w:rsidRDefault="008D65B1"/>
        </w:tc>
      </w:tr>
    </w:tbl>
    <w:p w:rsidR="006C3217" w:rsidRDefault="006C3217"/>
    <w:p w:rsidR="006C3217" w:rsidRPr="006C3217" w:rsidRDefault="006C3217" w:rsidP="006C3217">
      <w:pPr>
        <w:pStyle w:val="Zkladntext"/>
        <w:ind w:left="0"/>
        <w:rPr>
          <w:sz w:val="22"/>
          <w:szCs w:val="22"/>
          <w:lang w:val="cs-CZ"/>
        </w:rPr>
      </w:pPr>
      <w:r w:rsidRPr="008D65B1">
        <w:rPr>
          <w:b/>
          <w:sz w:val="22"/>
          <w:szCs w:val="22"/>
          <w:lang w:val="cs-CZ"/>
        </w:rPr>
        <w:t>MEI-CHA Image™</w:t>
      </w:r>
      <w:r w:rsidRPr="006C3217">
        <w:rPr>
          <w:sz w:val="22"/>
          <w:szCs w:val="22"/>
          <w:lang w:val="cs-CZ"/>
        </w:rPr>
        <w:t xml:space="preserve"> pigmenty jsou navrženy a vyráběny tak, aby se nemusely míchat a usnadnily výběr.</w:t>
      </w:r>
    </w:p>
    <w:p w:rsidR="008D65B1" w:rsidRDefault="008D65B1" w:rsidP="006C3217">
      <w:pPr>
        <w:pStyle w:val="Zkladntext"/>
        <w:ind w:left="0"/>
        <w:rPr>
          <w:sz w:val="22"/>
          <w:szCs w:val="22"/>
          <w:lang w:val="cs-CZ"/>
        </w:rPr>
      </w:pPr>
    </w:p>
    <w:p w:rsidR="008D65B1" w:rsidRDefault="006C3217" w:rsidP="006C3217">
      <w:pPr>
        <w:pStyle w:val="Zkladntext"/>
        <w:ind w:left="0"/>
        <w:rPr>
          <w:sz w:val="22"/>
          <w:szCs w:val="22"/>
          <w:lang w:val="cs-CZ"/>
        </w:rPr>
      </w:pPr>
      <w:r w:rsidRPr="006C3217">
        <w:rPr>
          <w:sz w:val="22"/>
          <w:szCs w:val="22"/>
          <w:lang w:val="cs-CZ"/>
        </w:rPr>
        <w:t xml:space="preserve">Krémová konzistence a minimální velikost částic 6 mikronů způsobují, že se tyto pigmenty při </w:t>
      </w:r>
      <w:proofErr w:type="gramStart"/>
      <w:r w:rsidRPr="006C3217">
        <w:rPr>
          <w:sz w:val="22"/>
          <w:szCs w:val="22"/>
          <w:lang w:val="cs-CZ"/>
        </w:rPr>
        <w:t>práci  minimálně</w:t>
      </w:r>
      <w:proofErr w:type="gramEnd"/>
      <w:r w:rsidRPr="006C3217">
        <w:rPr>
          <w:sz w:val="22"/>
          <w:szCs w:val="22"/>
          <w:lang w:val="cs-CZ"/>
        </w:rPr>
        <w:t xml:space="preserve"> rozstřikují  a jsou vhodné i pro klientky s mastnou pletí.  </w:t>
      </w:r>
    </w:p>
    <w:p w:rsidR="008D65B1" w:rsidRDefault="008D65B1" w:rsidP="006C3217">
      <w:pPr>
        <w:pStyle w:val="Zkladntext"/>
        <w:ind w:left="0"/>
        <w:rPr>
          <w:sz w:val="22"/>
          <w:szCs w:val="22"/>
          <w:lang w:val="cs-CZ"/>
        </w:rPr>
      </w:pPr>
    </w:p>
    <w:p w:rsidR="006C3217" w:rsidRPr="006C3217" w:rsidRDefault="006C3217" w:rsidP="006C3217">
      <w:pPr>
        <w:pStyle w:val="Zkladntext"/>
        <w:ind w:left="0"/>
        <w:rPr>
          <w:sz w:val="22"/>
          <w:szCs w:val="22"/>
          <w:lang w:val="cs-CZ"/>
        </w:rPr>
      </w:pPr>
      <w:r w:rsidRPr="006C3217">
        <w:rPr>
          <w:sz w:val="22"/>
          <w:szCs w:val="22"/>
          <w:lang w:val="cs-CZ"/>
        </w:rPr>
        <w:t xml:space="preserve">Pigmenty jsou vyráběny v USA, schváleny FDA pro použití ke kosmetickým účelům. Každá dávka má zaručenou stejnou barevnost a konzistenci.  </w:t>
      </w:r>
    </w:p>
    <w:p w:rsidR="006C3217" w:rsidRDefault="006C3217"/>
    <w:sectPr w:rsidR="006C3217" w:rsidSect="00AF76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E"/>
    <w:rsid w:val="00065CDE"/>
    <w:rsid w:val="00092E77"/>
    <w:rsid w:val="000E55B3"/>
    <w:rsid w:val="00147E13"/>
    <w:rsid w:val="0026041C"/>
    <w:rsid w:val="00395B59"/>
    <w:rsid w:val="003A0F87"/>
    <w:rsid w:val="003D7D47"/>
    <w:rsid w:val="00476935"/>
    <w:rsid w:val="004E1C3D"/>
    <w:rsid w:val="006226DC"/>
    <w:rsid w:val="00647DCC"/>
    <w:rsid w:val="006C3217"/>
    <w:rsid w:val="007F6DDC"/>
    <w:rsid w:val="0088762E"/>
    <w:rsid w:val="008D65B1"/>
    <w:rsid w:val="00995D03"/>
    <w:rsid w:val="009C1630"/>
    <w:rsid w:val="00AF7679"/>
    <w:rsid w:val="00B21F57"/>
    <w:rsid w:val="00C872B8"/>
    <w:rsid w:val="00D17CD1"/>
    <w:rsid w:val="00D812C1"/>
    <w:rsid w:val="00E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65CDE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CDE"/>
    <w:pPr>
      <w:widowControl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D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065CDE"/>
    <w:pPr>
      <w:ind w:left="120"/>
    </w:pPr>
    <w:rPr>
      <w:rFonts w:ascii="Times New Roman" w:eastAsia="Times New Roman" w:hAnsi="Times New Roman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CDE"/>
    <w:rPr>
      <w:rFonts w:ascii="Times New Roman" w:eastAsia="Times New Roman" w:hAnsi="Times New Roman"/>
      <w:sz w:val="18"/>
      <w:szCs w:val="18"/>
      <w:lang w:val="en-US"/>
    </w:rPr>
  </w:style>
  <w:style w:type="table" w:styleId="Mkatabulky">
    <w:name w:val="Table Grid"/>
    <w:basedOn w:val="Normlntabulka"/>
    <w:uiPriority w:val="59"/>
    <w:rsid w:val="00C8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92E7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65CDE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CDE"/>
    <w:pPr>
      <w:widowControl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D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065CDE"/>
    <w:pPr>
      <w:ind w:left="120"/>
    </w:pPr>
    <w:rPr>
      <w:rFonts w:ascii="Times New Roman" w:eastAsia="Times New Roman" w:hAnsi="Times New Roman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CDE"/>
    <w:rPr>
      <w:rFonts w:ascii="Times New Roman" w:eastAsia="Times New Roman" w:hAnsi="Times New Roman"/>
      <w:sz w:val="18"/>
      <w:szCs w:val="18"/>
      <w:lang w:val="en-US"/>
    </w:rPr>
  </w:style>
  <w:style w:type="table" w:styleId="Mkatabulky">
    <w:name w:val="Table Grid"/>
    <w:basedOn w:val="Normlntabulka"/>
    <w:uiPriority w:val="59"/>
    <w:rsid w:val="00C8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92E7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10</cp:revision>
  <dcterms:created xsi:type="dcterms:W3CDTF">2020-11-04T20:53:00Z</dcterms:created>
  <dcterms:modified xsi:type="dcterms:W3CDTF">2020-11-12T11:27:00Z</dcterms:modified>
</cp:coreProperties>
</file>