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2C" w:rsidRDefault="0089422C" w:rsidP="0096680D">
      <w:pPr>
        <w:pStyle w:val="Nadpis1"/>
        <w:jc w:val="center"/>
      </w:pPr>
      <w:r w:rsidRPr="0089422C">
        <w:rPr>
          <w:noProof/>
          <w:lang w:eastAsia="cs-CZ"/>
        </w:rPr>
        <w:drawing>
          <wp:anchor distT="0" distB="0" distL="114300" distR="467995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3175200" cy="5904000"/>
            <wp:effectExtent l="0" t="0" r="6350" b="1905"/>
            <wp:wrapTight wrapText="bothSides">
              <wp:wrapPolygon edited="0">
                <wp:start x="0" y="0"/>
                <wp:lineTo x="0" y="21537"/>
                <wp:lineTo x="21514" y="21537"/>
                <wp:lineTo x="21514" y="0"/>
                <wp:lineTo x="0" y="0"/>
              </wp:wrapPolygon>
            </wp:wrapTight>
            <wp:docPr id="1" name="Obrázek 1" descr="C:\Users\Romana\Desktop\Nová složka\phil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a\Desktop\Nová složka\philtru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200" cy="59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Philtrum</w:t>
      </w:r>
      <w:proofErr w:type="spellEnd"/>
    </w:p>
    <w:p w:rsidR="0089422C" w:rsidRDefault="0089422C" w:rsidP="00E0045F">
      <w:bookmarkStart w:id="0" w:name="_GoBack"/>
      <w:bookmarkEnd w:id="0"/>
    </w:p>
    <w:p w:rsidR="00551BB4" w:rsidRDefault="008B2BD1" w:rsidP="00E0045F">
      <w:r>
        <w:t xml:space="preserve">Fotografie znázorňují souvislost mezi </w:t>
      </w:r>
      <w:r w:rsidRPr="008B2BD1">
        <w:t>svisl</w:t>
      </w:r>
      <w:r>
        <w:t>ou</w:t>
      </w:r>
      <w:r w:rsidRPr="008B2BD1">
        <w:t xml:space="preserve"> rýh</w:t>
      </w:r>
      <w:r>
        <w:t>ou</w:t>
      </w:r>
      <w:r w:rsidRPr="008B2BD1">
        <w:t xml:space="preserve"> </w:t>
      </w:r>
      <w:r>
        <w:t xml:space="preserve">vedoucí od </w:t>
      </w:r>
      <w:r w:rsidRPr="008B2BD1">
        <w:t>nos</w:t>
      </w:r>
      <w:r>
        <w:t xml:space="preserve">u k hornímu rtu - </w:t>
      </w:r>
      <w:r w:rsidRPr="008B2BD1">
        <w:t xml:space="preserve"> </w:t>
      </w:r>
      <w:proofErr w:type="spellStart"/>
      <w:r>
        <w:t>philtrum</w:t>
      </w:r>
      <w:proofErr w:type="spellEnd"/>
      <w:r w:rsidRPr="008B2BD1">
        <w:t xml:space="preserve"> a </w:t>
      </w:r>
      <w:r>
        <w:t>velikostí horního rtu</w:t>
      </w:r>
      <w:r w:rsidR="00551BB4">
        <w:t>, které lze vidět v běžné populaci</w:t>
      </w:r>
      <w:r>
        <w:t>.</w:t>
      </w:r>
    </w:p>
    <w:p w:rsidR="00551BB4" w:rsidRDefault="00E0045F" w:rsidP="00E0045F">
      <w:r>
        <w:t xml:space="preserve">Obrázek 5 obrazuje zcela hladké </w:t>
      </w:r>
      <w:proofErr w:type="spellStart"/>
      <w:r>
        <w:t>philtrum</w:t>
      </w:r>
      <w:proofErr w:type="spellEnd"/>
      <w:r>
        <w:t xml:space="preserve"> a velmi tenký horní ret (charakteristick</w:t>
      </w:r>
      <w:r w:rsidR="008B2BD1">
        <w:t>é</w:t>
      </w:r>
      <w:r>
        <w:t xml:space="preserve"> pro </w:t>
      </w:r>
      <w:r w:rsidR="008B2BD1" w:rsidRPr="008B2BD1">
        <w:t>Fetální alkoholový syndrom</w:t>
      </w:r>
      <w:r>
        <w:t>).</w:t>
      </w:r>
    </w:p>
    <w:p w:rsidR="0089422C" w:rsidRDefault="00E0045F" w:rsidP="00E0045F">
      <w:r>
        <w:t xml:space="preserve">Obrázek 1 znázorňuje hluboce rýhované </w:t>
      </w:r>
      <w:proofErr w:type="spellStart"/>
      <w:r>
        <w:t>philtrum</w:t>
      </w:r>
      <w:proofErr w:type="spellEnd"/>
      <w:r>
        <w:t xml:space="preserve"> a velmi silný horní ret. </w:t>
      </w:r>
      <w:r w:rsidR="00551BB4">
        <w:t xml:space="preserve"> </w:t>
      </w:r>
    </w:p>
    <w:p w:rsidR="00E0045F" w:rsidRDefault="00551BB4" w:rsidP="00E0045F">
      <w:r>
        <w:t>O</w:t>
      </w:r>
      <w:r w:rsidR="00E0045F">
        <w:t xml:space="preserve">d stupně 1 po stupeň 5, horní ret se ztenčuje a </w:t>
      </w:r>
      <w:proofErr w:type="spellStart"/>
      <w:r w:rsidR="00E0045F">
        <w:t>philtrum</w:t>
      </w:r>
      <w:proofErr w:type="spellEnd"/>
      <w:r w:rsidR="00E0045F">
        <w:t xml:space="preserve"> se vyhlazuje.</w:t>
      </w:r>
    </w:p>
    <w:p w:rsidR="00E0045F" w:rsidRDefault="00551BB4" w:rsidP="00551BB4">
      <w:r>
        <w:t>Obrázek 3 odráží průměrnou hodnotu v</w:t>
      </w:r>
      <w:r w:rsidR="008B2BD1">
        <w:t> </w:t>
      </w:r>
      <w:r>
        <w:t>populaci</w:t>
      </w:r>
      <w:r w:rsidR="008B2BD1">
        <w:t>.</w:t>
      </w:r>
    </w:p>
    <w:p w:rsidR="000F3D2F" w:rsidRDefault="00551BB4" w:rsidP="00E0045F">
      <w:r>
        <w:t>.</w:t>
      </w:r>
    </w:p>
    <w:p w:rsidR="000F3D2F" w:rsidRDefault="000F3D2F" w:rsidP="00E0045F"/>
    <w:p w:rsidR="00E0045F" w:rsidRDefault="00E0045F" w:rsidP="00E0045F"/>
    <w:sectPr w:rsidR="00E00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5F"/>
    <w:rsid w:val="000F3D2F"/>
    <w:rsid w:val="00551BB4"/>
    <w:rsid w:val="0071509A"/>
    <w:rsid w:val="0089422C"/>
    <w:rsid w:val="008B2BD1"/>
    <w:rsid w:val="0096680D"/>
    <w:rsid w:val="00E0045F"/>
    <w:rsid w:val="00E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6D6E"/>
  <w15:chartTrackingRefBased/>
  <w15:docId w15:val="{405E9C92-3A41-4DA4-8754-A51D0DA6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68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2023-05-18T07:19:00Z</dcterms:created>
  <dcterms:modified xsi:type="dcterms:W3CDTF">2023-05-18T08:23:00Z</dcterms:modified>
</cp:coreProperties>
</file>